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DB" w:rsidRPr="00585DDB" w:rsidRDefault="00585DDB" w:rsidP="00585DD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5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5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«Советский центр детского и юношеского творчества» </w:t>
      </w:r>
    </w:p>
    <w:p w:rsidR="00585DDB" w:rsidRDefault="00585DDB" w:rsidP="00585DD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5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Советского района Республики Крым</w:t>
      </w:r>
    </w:p>
    <w:p w:rsidR="00585DDB" w:rsidRDefault="00585DDB" w:rsidP="00585DD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585DDB" w:rsidTr="00585DDB">
        <w:tc>
          <w:tcPr>
            <w:tcW w:w="5069" w:type="dxa"/>
          </w:tcPr>
          <w:p w:rsidR="00585DDB" w:rsidRDefault="00585DDB" w:rsidP="00585DDB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585DDB" w:rsidRPr="00585DDB" w:rsidRDefault="00585DDB" w:rsidP="00585DDB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5D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585DDB" w:rsidRPr="00585DDB" w:rsidRDefault="00585DDB" w:rsidP="00585DDB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5D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Директор МБУ </w:t>
            </w:r>
            <w:proofErr w:type="gramStart"/>
            <w:r w:rsidRPr="00585D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585D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«Советский ЦДЮТ»</w:t>
            </w:r>
          </w:p>
          <w:p w:rsidR="00585DDB" w:rsidRDefault="00585DDB" w:rsidP="00585DDB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5D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</w:t>
            </w:r>
            <w:r w:rsidRPr="00585D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_И.А. </w:t>
            </w:r>
            <w:proofErr w:type="spellStart"/>
            <w:r w:rsidRPr="00585D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Саваневская</w:t>
            </w:r>
            <w:proofErr w:type="spellEnd"/>
          </w:p>
          <w:p w:rsidR="00585DDB" w:rsidRDefault="00585DDB" w:rsidP="00585DDB">
            <w:pPr>
              <w:spacing w:line="31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«_____»_____________________2019 г.</w:t>
            </w:r>
          </w:p>
        </w:tc>
      </w:tr>
    </w:tbl>
    <w:p w:rsidR="00585DDB" w:rsidRPr="00585DDB" w:rsidRDefault="00585DDB" w:rsidP="00585DD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5DDB" w:rsidRDefault="00585DDB" w:rsidP="00585DD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5DDB" w:rsidRDefault="00585DDB" w:rsidP="00585DD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5DDB" w:rsidRDefault="00585DDB" w:rsidP="00585DD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5DDB" w:rsidRDefault="00585DDB" w:rsidP="00585DD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5DDB" w:rsidRPr="00585DDB" w:rsidRDefault="00585DDB" w:rsidP="00585DDB">
      <w:pPr>
        <w:shd w:val="clear" w:color="auto" w:fill="FFFFFF"/>
        <w:spacing w:after="0" w:line="360" w:lineRule="auto"/>
        <w:jc w:val="center"/>
        <w:rPr>
          <w:rFonts w:ascii="a_AlbionicTitulInfl" w:eastAsia="Times New Roman" w:hAnsi="a_AlbionicTitulInfl" w:cs="Times New Roman"/>
          <w:bCs/>
          <w:color w:val="000000"/>
          <w:sz w:val="80"/>
          <w:szCs w:val="80"/>
          <w:lang w:eastAsia="ru-RU"/>
        </w:rPr>
      </w:pPr>
      <w:r w:rsidRPr="00585DDB">
        <w:rPr>
          <w:rFonts w:ascii="a_AlbionicTitulInfl" w:eastAsia="Times New Roman" w:hAnsi="a_AlbionicTitulInfl" w:cs="Times New Roman"/>
          <w:bCs/>
          <w:color w:val="000000"/>
          <w:sz w:val="80"/>
          <w:szCs w:val="80"/>
          <w:lang w:eastAsia="ru-RU"/>
        </w:rPr>
        <w:t xml:space="preserve">План </w:t>
      </w:r>
    </w:p>
    <w:p w:rsidR="00585DDB" w:rsidRPr="00585DDB" w:rsidRDefault="00585DDB" w:rsidP="00585DDB">
      <w:pPr>
        <w:shd w:val="clear" w:color="auto" w:fill="FFFFFF"/>
        <w:spacing w:after="0" w:line="360" w:lineRule="auto"/>
        <w:jc w:val="center"/>
        <w:rPr>
          <w:rFonts w:ascii="a_AlbionicTitulInfl" w:eastAsia="Times New Roman" w:hAnsi="a_AlbionicTitulInfl" w:cs="Times New Roman"/>
          <w:bCs/>
          <w:color w:val="000000"/>
          <w:sz w:val="64"/>
          <w:szCs w:val="64"/>
          <w:lang w:eastAsia="ru-RU"/>
        </w:rPr>
      </w:pPr>
      <w:r w:rsidRPr="00585DDB">
        <w:rPr>
          <w:rFonts w:ascii="a_AlbionicTitulInfl" w:eastAsia="Times New Roman" w:hAnsi="a_AlbionicTitulInfl" w:cs="Times New Roman"/>
          <w:bCs/>
          <w:color w:val="000000"/>
          <w:sz w:val="64"/>
          <w:szCs w:val="64"/>
          <w:lang w:eastAsia="ru-RU"/>
        </w:rPr>
        <w:t xml:space="preserve">воспитательной работы </w:t>
      </w:r>
    </w:p>
    <w:p w:rsidR="00585DDB" w:rsidRPr="00585DDB" w:rsidRDefault="00585DDB" w:rsidP="00585DDB">
      <w:pPr>
        <w:shd w:val="clear" w:color="auto" w:fill="FFFFFF"/>
        <w:spacing w:after="0" w:line="360" w:lineRule="auto"/>
        <w:jc w:val="center"/>
        <w:rPr>
          <w:rFonts w:ascii="a_AlbionicTitulInfl" w:eastAsia="Times New Roman" w:hAnsi="a_AlbionicTitulInfl" w:cs="Times New Roman"/>
          <w:bCs/>
          <w:color w:val="000000"/>
          <w:sz w:val="64"/>
          <w:szCs w:val="64"/>
          <w:lang w:eastAsia="ru-RU"/>
        </w:rPr>
      </w:pPr>
      <w:r w:rsidRPr="00585DDB">
        <w:rPr>
          <w:rFonts w:ascii="a_AlbionicTitulInfl" w:eastAsia="Times New Roman" w:hAnsi="a_AlbionicTitulInfl" w:cs="Times New Roman"/>
          <w:bCs/>
          <w:color w:val="000000"/>
          <w:sz w:val="64"/>
          <w:szCs w:val="64"/>
          <w:lang w:eastAsia="ru-RU"/>
        </w:rPr>
        <w:t>МБУ ДО «Советский ЦДЮТ»</w:t>
      </w:r>
    </w:p>
    <w:p w:rsidR="00585DDB" w:rsidRPr="00585DDB" w:rsidRDefault="00585DDB" w:rsidP="00585DDB">
      <w:pPr>
        <w:shd w:val="clear" w:color="auto" w:fill="FFFFFF"/>
        <w:spacing w:after="0" w:line="360" w:lineRule="auto"/>
        <w:jc w:val="center"/>
        <w:rPr>
          <w:rFonts w:ascii="a_AlbionicTitulInfl" w:eastAsia="Times New Roman" w:hAnsi="a_AlbionicTitulInfl" w:cs="Times New Roman"/>
          <w:bCs/>
          <w:color w:val="000000"/>
          <w:sz w:val="64"/>
          <w:szCs w:val="64"/>
          <w:lang w:eastAsia="ru-RU"/>
        </w:rPr>
      </w:pPr>
      <w:r w:rsidRPr="00585DDB">
        <w:rPr>
          <w:rFonts w:ascii="a_AlbionicTitulInfl" w:eastAsia="Times New Roman" w:hAnsi="a_AlbionicTitulInfl" w:cs="Times New Roman"/>
          <w:bCs/>
          <w:color w:val="000000"/>
          <w:sz w:val="64"/>
          <w:szCs w:val="64"/>
          <w:lang w:eastAsia="ru-RU"/>
        </w:rPr>
        <w:t xml:space="preserve"> на 2019/2020 учебный год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rPr>
          <w:rFonts w:ascii="a_AlbionicTitulInfl" w:eastAsia="Times New Roman" w:hAnsi="a_AlbionicTitulInfl" w:cs="Times New Roman"/>
          <w:b/>
          <w:bCs/>
          <w:color w:val="000000"/>
          <w:sz w:val="64"/>
          <w:szCs w:val="64"/>
          <w:lang w:eastAsia="ru-RU"/>
        </w:rPr>
      </w:pPr>
    </w:p>
    <w:p w:rsidR="00585DDB" w:rsidRDefault="00585DDB" w:rsidP="00585DD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5DDB" w:rsidRDefault="00585DDB" w:rsidP="00585DD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5DDB" w:rsidRDefault="00585DDB" w:rsidP="00585DD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5DDB" w:rsidRDefault="00585DDB" w:rsidP="00585DD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5DDB" w:rsidRDefault="00585DDB" w:rsidP="00585DD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5DDB" w:rsidRDefault="00585DDB" w:rsidP="00585DD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5DDB" w:rsidRDefault="00585DDB" w:rsidP="00585DD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5DDB" w:rsidRDefault="00585DDB" w:rsidP="00585DD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5DDB" w:rsidRDefault="00585DDB" w:rsidP="00585DD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5DDB" w:rsidRDefault="00585DDB" w:rsidP="00585DD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5DDB" w:rsidRDefault="00585DDB" w:rsidP="00585DD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5DDB" w:rsidRDefault="00585DDB" w:rsidP="00585DD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5DDB" w:rsidRDefault="00585DDB" w:rsidP="00585DD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5DDB" w:rsidRDefault="00585DDB" w:rsidP="00585DD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5DDB" w:rsidRDefault="00585DDB" w:rsidP="00585DD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5DDB" w:rsidRDefault="00585DDB" w:rsidP="00585DD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5DDB" w:rsidRDefault="00585DDB" w:rsidP="00585DD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85DDB" w:rsidRPr="00585DDB" w:rsidRDefault="00585DDB" w:rsidP="00585DD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Советский</w:t>
      </w:r>
    </w:p>
    <w:p w:rsidR="00585DDB" w:rsidRDefault="00585DDB" w:rsidP="00585DD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5DDB" w:rsidRDefault="00585DDB" w:rsidP="00585DD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5DDB" w:rsidRPr="00585DDB" w:rsidRDefault="00585DDB" w:rsidP="00585DD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 и задачи воспитательной работы.</w:t>
      </w:r>
    </w:p>
    <w:p w:rsidR="00585DDB" w:rsidRPr="00585DDB" w:rsidRDefault="00585DDB" w:rsidP="00585DDB">
      <w:pPr>
        <w:shd w:val="clear" w:color="auto" w:fill="FFFFFF"/>
        <w:spacing w:after="0" w:line="3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Совершенствование воспитательной деятельности для творческого развития личности ребенка, его   интеллектуальных, духовных, физических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5DDB" w:rsidRPr="00585DDB" w:rsidRDefault="00585DDB" w:rsidP="00585DDB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Задачи:</w:t>
      </w:r>
    </w:p>
    <w:p w:rsidR="00585DDB" w:rsidRPr="00585DDB" w:rsidRDefault="00585DDB" w:rsidP="00585DDB">
      <w:pPr>
        <w:shd w:val="clear" w:color="auto" w:fill="FFFFFF"/>
        <w:spacing w:after="0" w:line="393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Формирование общественных и нравственных качеств учащихся путем создания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атмосферы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совместную творческую деятельность педагогов, обучающихся и родителей; </w:t>
      </w:r>
    </w:p>
    <w:p w:rsidR="00585DDB" w:rsidRPr="00585DDB" w:rsidRDefault="00585DDB" w:rsidP="00585DDB">
      <w:pPr>
        <w:shd w:val="clear" w:color="auto" w:fill="FFFFFF"/>
        <w:spacing w:after="0" w:line="393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Формирование у детей гражданско-патриотического сознания, духовно- нравственных ценностей гражданина России;</w:t>
      </w:r>
    </w:p>
    <w:p w:rsidR="00585DDB" w:rsidRPr="00585DDB" w:rsidRDefault="00585DDB" w:rsidP="00585DDB">
      <w:pPr>
        <w:shd w:val="clear" w:color="auto" w:fill="FFFFFF"/>
        <w:spacing w:after="0" w:line="393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Совершенствование оздоровительной работы с </w:t>
      </w:r>
      <w:proofErr w:type="gramStart"/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привитие навыков здорового образа жизни;</w:t>
      </w:r>
    </w:p>
    <w:p w:rsidR="00585DDB" w:rsidRPr="00585DDB" w:rsidRDefault="00585DDB" w:rsidP="00585DDB">
      <w:pPr>
        <w:shd w:val="clear" w:color="auto" w:fill="FFFFFF"/>
        <w:spacing w:after="0" w:line="393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Совершенствование взаимодействия педагог-ребенок-родители.</w:t>
      </w:r>
    </w:p>
    <w:p w:rsidR="00585DDB" w:rsidRDefault="00585DDB" w:rsidP="00585DDB">
      <w:pPr>
        <w:shd w:val="clear" w:color="auto" w:fill="FFFFFF"/>
        <w:spacing w:after="0" w:line="393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Реализация  комплекса  мер по развитию гуманистического и экологического воспитания  обучающихся;</w:t>
      </w:r>
    </w:p>
    <w:p w:rsidR="00585DDB" w:rsidRPr="00585DDB" w:rsidRDefault="00585DDB" w:rsidP="00585DDB">
      <w:pPr>
        <w:shd w:val="clear" w:color="auto" w:fill="FFFFFF"/>
        <w:spacing w:after="0" w:line="393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и мотивации творческой активности учащихся в различных сферах социально значимой деятельности. </w:t>
      </w:r>
    </w:p>
    <w:p w:rsidR="00585DDB" w:rsidRPr="00585DDB" w:rsidRDefault="00470254" w:rsidP="00585D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Центр творчества</w:t>
      </w:r>
      <w:r w:rsidR="00585DDB"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часть </w:t>
      </w:r>
      <w:proofErr w:type="spellStart"/>
      <w:r w:rsidR="00585DDB"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585DDB"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-образовательной среды. Воспитательный процесс многогранен,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585DDB"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всегда находится в школе, но даже самые глубокие изменения в окружающем мире не должны поставить ребенка в тупик. Вся воспитательная работа в образовательном учреждении ведется в соответствии с </w:t>
      </w:r>
      <w:r w:rsidR="00585DDB" w:rsidRPr="00585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общепринятыми направлениями: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гражданское и военн</w:t>
      </w:r>
      <w:proofErr w:type="gramStart"/>
      <w:r w:rsidRPr="00585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Pr="00585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патриотическое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воспитание толерантности учащихся;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создание условий для воспитания гражданской ответственности, порядочности и доброжелательности.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2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эколог</w:t>
      </w:r>
      <w:proofErr w:type="gramStart"/>
      <w:r w:rsidRPr="004702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о-</w:t>
      </w:r>
      <w:proofErr w:type="gramEnd"/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5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краеведческое направление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содействие формированию экологического сознания учащихся;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изучение истории родного края;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активизация деятельности учащихся по охране природы, истории, культуры;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85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социальное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формирование духовно-нравственных качеств личности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воспитание нравственной культуры основанной на самосовершенствовании и самовоспитании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 воспитание доброты, чуткости, сострадания, заботы и милосердия по отношению ко всем людям и прежде всего </w:t>
      </w:r>
      <w:proofErr w:type="gramStart"/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близким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общекультурное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развитие эмоционально-образного и художественно-творческого мышления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формирование ценностного отношения к </w:t>
      </w:r>
      <w:proofErr w:type="gramStart"/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представлений об эстетических идеалах и ценностях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развитие эмоциональной сферы ребёнка, чувства прекрасного, творческих способностей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  овладение навыками межличностного общения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5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общеинтеллектуальное</w:t>
      </w:r>
      <w:proofErr w:type="spellEnd"/>
    </w:p>
    <w:p w:rsidR="00585DDB" w:rsidRPr="00585DDB" w:rsidRDefault="00585DDB" w:rsidP="00585DDB">
      <w:pPr>
        <w:shd w:val="clear" w:color="auto" w:fill="FFFFFF"/>
        <w:spacing w:after="0" w:line="31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развитие  индивидуальных особенностей, природного потенциала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формирование жизненных ориентаций и ценностей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формирование личного мировоззрения и самосознания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Органи</w:t>
      </w:r>
      <w:r w:rsidR="00470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зация общения и досуга учащихся:</w:t>
      </w:r>
      <w:r w:rsidRPr="00585D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духовных и интеллектуальных потребностей учащихся;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разнообразить формы организации досуга;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у учащихся творческих способностей.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470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родителями: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роли семьи в воспитания детей;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проблем, возникающих у родителей в воспитании детей;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педагогической помощи родителям в воспитательном процессе;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единства действий семьи и </w:t>
      </w:r>
      <w:r w:rsidR="0047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творчества</w:t>
      </w:r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58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образовательном процессе.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74F5C" w:rsidRDefault="00574F5C" w:rsidP="00585DDB">
      <w:pPr>
        <w:shd w:val="clear" w:color="auto" w:fill="FFFFFF"/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DDB" w:rsidRPr="00470254" w:rsidRDefault="00585DDB" w:rsidP="00585DDB">
      <w:pPr>
        <w:shd w:val="clear" w:color="auto" w:fill="FFFFFF"/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Организационно-педагогическая деятельность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85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1199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599"/>
        <w:gridCol w:w="1537"/>
        <w:gridCol w:w="1865"/>
        <w:gridCol w:w="2552"/>
        <w:gridCol w:w="1984"/>
      </w:tblGrid>
      <w:tr w:rsidR="00585DDB" w:rsidRPr="00585DDB" w:rsidTr="00574F5C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470254" w:rsidRDefault="00585DDB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470254" w:rsidRDefault="00585DDB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деятельности и содержание</w:t>
            </w:r>
          </w:p>
        </w:tc>
        <w:tc>
          <w:tcPr>
            <w:tcW w:w="1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470254" w:rsidRDefault="00585DDB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585DDB" w:rsidRPr="00470254" w:rsidRDefault="00585DDB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470254" w:rsidRDefault="00585DDB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данного вида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470254" w:rsidRDefault="00585DDB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достижения поставленных целей</w:t>
            </w:r>
          </w:p>
          <w:p w:rsidR="00585DDB" w:rsidRPr="00470254" w:rsidRDefault="00585DDB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470254" w:rsidRDefault="00585DDB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 (предполагаемый или необходимый)</w:t>
            </w:r>
          </w:p>
        </w:tc>
      </w:tr>
      <w:tr w:rsidR="00585DDB" w:rsidRPr="00585DDB" w:rsidTr="00574F5C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47025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в на 20</w:t>
            </w:r>
            <w:r w:rsidR="00470254"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19/</w:t>
            </w: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70254"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Сопровождение воспитательного процесса.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 за прошлый учебный год, перспективы на новый учебный год.</w:t>
            </w:r>
          </w:p>
          <w:p w:rsidR="00470254" w:rsidRPr="00574F5C" w:rsidRDefault="00470254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работы </w:t>
            </w:r>
            <w:proofErr w:type="gramStart"/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85DDB" w:rsidRPr="00574F5C" w:rsidRDefault="00470254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2019/</w:t>
            </w:r>
            <w:r w:rsidR="00585DDB"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585DDB" w:rsidRPr="00585DDB" w:rsidTr="00574F5C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Справки по итогам проводимых мероприятий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Сопровождение воспитательного процесса.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воспитательных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и рекомендации по усовершенствованию воспитательной деятельности</w:t>
            </w:r>
          </w:p>
          <w:p w:rsidR="00574F5C" w:rsidRPr="00574F5C" w:rsidRDefault="00574F5C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5DDB" w:rsidRPr="00585DDB" w:rsidTr="00574F5C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педсоветах, семинарах.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профессионального мастерства.</w:t>
            </w:r>
          </w:p>
          <w:p w:rsidR="00574F5C" w:rsidRDefault="00574F5C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4F5C" w:rsidRPr="00574F5C" w:rsidRDefault="00574F5C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информацией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</w:t>
            </w:r>
          </w:p>
        </w:tc>
      </w:tr>
      <w:tr w:rsidR="00585DDB" w:rsidRPr="00585DDB" w:rsidTr="00574F5C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47025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со страницей на сайте  </w:t>
            </w:r>
            <w:r w:rsidR="00470254"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="00470254"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="00470254"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="00470254"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</w:t>
            </w:r>
            <w:proofErr w:type="gramEnd"/>
            <w:r w:rsidR="00470254"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ЦДЮТ»</w:t>
            </w: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редактирование, анализ и ра</w:t>
            </w:r>
            <w:r w:rsidR="00470254"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змещение информации на сайте.</w:t>
            </w:r>
          </w:p>
          <w:p w:rsidR="00470254" w:rsidRPr="00574F5C" w:rsidRDefault="00470254" w:rsidP="0047025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47025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Распространение информации о деятельности </w:t>
            </w:r>
            <w:r w:rsidR="00470254"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47025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работе  на сайте  М</w:t>
            </w:r>
            <w:r w:rsidR="00470254"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ДО «</w:t>
            </w:r>
            <w:proofErr w:type="gramStart"/>
            <w:r w:rsidR="00470254"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</w:t>
            </w:r>
            <w:proofErr w:type="gramEnd"/>
            <w:r w:rsidR="00470254"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ЦДЮТ</w:t>
            </w: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85DDB" w:rsidRPr="00585DDB" w:rsidTr="00574F5C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  и посещение открытых мероприятий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профессионального мастерства.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информацией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мероприятия</w:t>
            </w:r>
          </w:p>
        </w:tc>
      </w:tr>
      <w:tr w:rsidR="00585DDB" w:rsidRPr="00585DDB" w:rsidTr="00574F5C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мероприятий в дни школьных каникул в рамках программы</w:t>
            </w:r>
          </w:p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 стране умений и забав».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октябрь-ноябрь,</w:t>
            </w:r>
          </w:p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декабрь-январь,</w:t>
            </w:r>
          </w:p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досуга  в каникулярное время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 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Воспитательное мероприятие</w:t>
            </w:r>
          </w:p>
        </w:tc>
      </w:tr>
      <w:tr w:rsidR="00585DDB" w:rsidRPr="00585DDB" w:rsidTr="00574F5C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85DDB" w:rsidRPr="00574F5C" w:rsidRDefault="00585DDB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положительной динамики  участия детей  в воспитательных  мероприятиях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70254" w:rsidRPr="00574F5C" w:rsidRDefault="00470254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Декабрь,</w:t>
            </w:r>
          </w:p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результативности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информации:</w:t>
            </w:r>
          </w:p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тестирование,</w:t>
            </w:r>
          </w:p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анкетирование, опрос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работы:</w:t>
            </w:r>
          </w:p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1 полугодие</w:t>
            </w:r>
          </w:p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 полугодие</w:t>
            </w:r>
          </w:p>
        </w:tc>
      </w:tr>
      <w:tr w:rsidR="00585DDB" w:rsidRPr="00585DDB" w:rsidTr="00574F5C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470254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учрежденческих, районных и областных конкурсах, выставках, соревнованиях.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конкурсных материалов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</w:t>
            </w:r>
          </w:p>
        </w:tc>
      </w:tr>
      <w:tr w:rsidR="00585DDB" w:rsidRPr="00585DDB" w:rsidTr="00574F5C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470254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о проделанной работе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профессионального мастерства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 проделанной работе.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74F5C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</w:t>
            </w:r>
          </w:p>
        </w:tc>
      </w:tr>
    </w:tbl>
    <w:p w:rsidR="00585DDB" w:rsidRPr="00585DDB" w:rsidRDefault="00585DDB" w:rsidP="00585DDB">
      <w:pPr>
        <w:shd w:val="clear" w:color="auto" w:fill="FFFFFF"/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85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74F5C" w:rsidRDefault="00574F5C" w:rsidP="00585DDB">
      <w:pPr>
        <w:shd w:val="clear" w:color="auto" w:fill="FFFFFF"/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F5C" w:rsidRDefault="00574F5C" w:rsidP="00585DDB">
      <w:pPr>
        <w:shd w:val="clear" w:color="auto" w:fill="FFFFFF"/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F5C" w:rsidRDefault="00574F5C" w:rsidP="00585DDB">
      <w:pPr>
        <w:shd w:val="clear" w:color="auto" w:fill="FFFFFF"/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F5C" w:rsidRDefault="00574F5C" w:rsidP="00585DDB">
      <w:pPr>
        <w:shd w:val="clear" w:color="auto" w:fill="FFFFFF"/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F5C" w:rsidRDefault="00574F5C" w:rsidP="00585DDB">
      <w:pPr>
        <w:shd w:val="clear" w:color="auto" w:fill="FFFFFF"/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DDB" w:rsidRDefault="00585DDB" w:rsidP="00585DDB">
      <w:pPr>
        <w:shd w:val="clear" w:color="auto" w:fill="FFFFFF"/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воспитательных мероприятий</w:t>
      </w:r>
    </w:p>
    <w:tbl>
      <w:tblPr>
        <w:tblStyle w:val="a7"/>
        <w:tblW w:w="11199" w:type="dxa"/>
        <w:tblInd w:w="-601" w:type="dxa"/>
        <w:tblLook w:val="04A0" w:firstRow="1" w:lastRow="0" w:firstColumn="1" w:lastColumn="0" w:noHBand="0" w:noVBand="1"/>
      </w:tblPr>
      <w:tblGrid>
        <w:gridCol w:w="1611"/>
        <w:gridCol w:w="3837"/>
        <w:gridCol w:w="3217"/>
        <w:gridCol w:w="2534"/>
      </w:tblGrid>
      <w:tr w:rsidR="003C2E45" w:rsidTr="00A37470">
        <w:tc>
          <w:tcPr>
            <w:tcW w:w="1611" w:type="dxa"/>
          </w:tcPr>
          <w:p w:rsidR="00470254" w:rsidRPr="00574F5C" w:rsidRDefault="0047025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3837" w:type="dxa"/>
          </w:tcPr>
          <w:p w:rsidR="00470254" w:rsidRPr="00574F5C" w:rsidRDefault="0047025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3217" w:type="dxa"/>
          </w:tcPr>
          <w:p w:rsidR="00470254" w:rsidRPr="00574F5C" w:rsidRDefault="0047025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проведения, участники</w:t>
            </w:r>
          </w:p>
        </w:tc>
        <w:tc>
          <w:tcPr>
            <w:tcW w:w="2534" w:type="dxa"/>
          </w:tcPr>
          <w:p w:rsidR="00470254" w:rsidRPr="00574F5C" w:rsidRDefault="0047025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3C2E45" w:rsidTr="00A37470">
        <w:trPr>
          <w:trHeight w:val="2910"/>
        </w:trPr>
        <w:tc>
          <w:tcPr>
            <w:tcW w:w="1611" w:type="dxa"/>
            <w:vMerge w:val="restart"/>
          </w:tcPr>
          <w:p w:rsidR="003C2E45" w:rsidRPr="00574F5C" w:rsidRDefault="003C2E45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3837" w:type="dxa"/>
          </w:tcPr>
          <w:p w:rsidR="003C2E45" w:rsidRDefault="003C2E45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Августовская конференция педагогических работников Советского района Республики Крым</w:t>
            </w:r>
          </w:p>
        </w:tc>
        <w:tc>
          <w:tcPr>
            <w:tcW w:w="3217" w:type="dxa"/>
          </w:tcPr>
          <w:p w:rsidR="003C2E45" w:rsidRDefault="003C2E45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 обучающихся МБУ ДО «Советский ЦДЮТ», конференция. Педагогические работники района.</w:t>
            </w:r>
          </w:p>
        </w:tc>
        <w:tc>
          <w:tcPr>
            <w:tcW w:w="2534" w:type="dxa"/>
          </w:tcPr>
          <w:p w:rsidR="003C2E45" w:rsidRDefault="003C2E45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Саваневская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  <w:p w:rsidR="003C2E45" w:rsidRDefault="006E244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</w:p>
        </w:tc>
      </w:tr>
      <w:tr w:rsidR="003C2E45" w:rsidTr="00A37470">
        <w:trPr>
          <w:trHeight w:val="300"/>
        </w:trPr>
        <w:tc>
          <w:tcPr>
            <w:tcW w:w="1611" w:type="dxa"/>
            <w:vMerge/>
          </w:tcPr>
          <w:p w:rsidR="003C2E45" w:rsidRDefault="003C2E45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</w:tcPr>
          <w:p w:rsidR="003C2E45" w:rsidRDefault="003C2E45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Концертно-игровая программа «Праздник детства», посвященная Дню района</w:t>
            </w:r>
          </w:p>
        </w:tc>
        <w:tc>
          <w:tcPr>
            <w:tcW w:w="3217" w:type="dxa"/>
          </w:tcPr>
          <w:p w:rsidR="003C2E45" w:rsidRDefault="003C2E45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Концертно-игровая программа. Обучающиеся школ, жители района.</w:t>
            </w:r>
          </w:p>
        </w:tc>
        <w:tc>
          <w:tcPr>
            <w:tcW w:w="2534" w:type="dxa"/>
          </w:tcPr>
          <w:p w:rsidR="003C2E45" w:rsidRDefault="003C2E45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Саваневская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  <w:p w:rsidR="003C2E45" w:rsidRDefault="006E244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</w:p>
        </w:tc>
      </w:tr>
      <w:tr w:rsidR="003C2E45" w:rsidTr="00A37470">
        <w:trPr>
          <w:trHeight w:val="2340"/>
        </w:trPr>
        <w:tc>
          <w:tcPr>
            <w:tcW w:w="1611" w:type="dxa"/>
            <w:vMerge w:val="restart"/>
          </w:tcPr>
          <w:p w:rsidR="003C2E45" w:rsidRPr="00574F5C" w:rsidRDefault="003C2E45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837" w:type="dxa"/>
          </w:tcPr>
          <w:p w:rsidR="003C2E45" w:rsidRDefault="003C2E45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Благотворительная акция «Белый цветок»</w:t>
            </w:r>
          </w:p>
        </w:tc>
        <w:tc>
          <w:tcPr>
            <w:tcW w:w="3217" w:type="dxa"/>
          </w:tcPr>
          <w:p w:rsidR="00EA0BD7" w:rsidRDefault="003C2E45" w:rsidP="00EA0BD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 участников, ярмарка. Образовательные учреждения района, жители района.</w:t>
            </w:r>
          </w:p>
        </w:tc>
        <w:tc>
          <w:tcPr>
            <w:tcW w:w="2534" w:type="dxa"/>
          </w:tcPr>
          <w:p w:rsidR="003C2E45" w:rsidRDefault="003C2E45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Саваневская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  <w:p w:rsidR="003C2E45" w:rsidRDefault="006E244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</w:p>
        </w:tc>
      </w:tr>
      <w:tr w:rsidR="00EA0BD7" w:rsidTr="00A37470">
        <w:trPr>
          <w:trHeight w:val="225"/>
        </w:trPr>
        <w:tc>
          <w:tcPr>
            <w:tcW w:w="1611" w:type="dxa"/>
            <w:vMerge/>
          </w:tcPr>
          <w:p w:rsidR="00EA0BD7" w:rsidRPr="00574F5C" w:rsidRDefault="00EA0BD7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</w:tcPr>
          <w:p w:rsidR="00EA0BD7" w:rsidRDefault="00EA0BD7" w:rsidP="00EA0BD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Отборочный этап конкурса детских рисунков «Охрана труда глазами детей»</w:t>
            </w:r>
          </w:p>
        </w:tc>
        <w:tc>
          <w:tcPr>
            <w:tcW w:w="3217" w:type="dxa"/>
          </w:tcPr>
          <w:p w:rsidR="00EA0BD7" w:rsidRDefault="00EA0BD7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лучших рисунков. Общеобразовательные учреждения.</w:t>
            </w:r>
          </w:p>
        </w:tc>
        <w:tc>
          <w:tcPr>
            <w:tcW w:w="2534" w:type="dxa"/>
          </w:tcPr>
          <w:p w:rsidR="00EA0BD7" w:rsidRDefault="006E244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</w:p>
        </w:tc>
      </w:tr>
      <w:tr w:rsidR="003C2E45" w:rsidTr="00A37470">
        <w:trPr>
          <w:trHeight w:val="225"/>
        </w:trPr>
        <w:tc>
          <w:tcPr>
            <w:tcW w:w="1611" w:type="dxa"/>
            <w:vMerge/>
          </w:tcPr>
          <w:p w:rsidR="003C2E45" w:rsidRDefault="003C2E45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</w:tcPr>
          <w:p w:rsidR="003C2E45" w:rsidRDefault="00574F5C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РК</w:t>
            </w:r>
          </w:p>
        </w:tc>
        <w:tc>
          <w:tcPr>
            <w:tcW w:w="3217" w:type="dxa"/>
          </w:tcPr>
          <w:p w:rsidR="003C2E45" w:rsidRDefault="003C2E45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3C2E45" w:rsidRDefault="006E244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</w:p>
        </w:tc>
      </w:tr>
      <w:tr w:rsidR="00574F5C" w:rsidTr="00A37470">
        <w:tc>
          <w:tcPr>
            <w:tcW w:w="1611" w:type="dxa"/>
            <w:vMerge w:val="restart"/>
          </w:tcPr>
          <w:p w:rsidR="00574F5C" w:rsidRPr="00574F5C" w:rsidRDefault="00574F5C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837" w:type="dxa"/>
          </w:tcPr>
          <w:p w:rsidR="00574F5C" w:rsidRDefault="00574F5C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Праздничная программа ко Дню учителя «Талант-шоу «Супер учитель!»</w:t>
            </w:r>
          </w:p>
        </w:tc>
        <w:tc>
          <w:tcPr>
            <w:tcW w:w="3217" w:type="dxa"/>
          </w:tcPr>
          <w:p w:rsidR="00574F5C" w:rsidRDefault="00574F5C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 программа. Педагогические работники района</w:t>
            </w:r>
          </w:p>
        </w:tc>
        <w:tc>
          <w:tcPr>
            <w:tcW w:w="2534" w:type="dxa"/>
          </w:tcPr>
          <w:p w:rsidR="00574F5C" w:rsidRDefault="00574F5C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Саваневская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  <w:p w:rsidR="00574F5C" w:rsidRDefault="006E244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</w:p>
        </w:tc>
      </w:tr>
      <w:tr w:rsidR="00574F5C" w:rsidTr="00A37470">
        <w:tc>
          <w:tcPr>
            <w:tcW w:w="1611" w:type="dxa"/>
            <w:vMerge/>
          </w:tcPr>
          <w:p w:rsidR="00574F5C" w:rsidRDefault="00574F5C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</w:tcPr>
          <w:p w:rsidR="00574F5C" w:rsidRDefault="00574F5C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этап республиканского конкурса детского творчества «Крым в сердце моем»</w:t>
            </w:r>
          </w:p>
        </w:tc>
        <w:tc>
          <w:tcPr>
            <w:tcW w:w="3217" w:type="dxa"/>
          </w:tcPr>
          <w:p w:rsidR="00574F5C" w:rsidRDefault="00574F5C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Заочный этап конкурса (видео выступлений). Образовательные учреждения.</w:t>
            </w:r>
          </w:p>
        </w:tc>
        <w:tc>
          <w:tcPr>
            <w:tcW w:w="2534" w:type="dxa"/>
          </w:tcPr>
          <w:p w:rsidR="00574F5C" w:rsidRDefault="006E244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</w:p>
        </w:tc>
      </w:tr>
      <w:tr w:rsidR="00574F5C" w:rsidTr="00A37470">
        <w:trPr>
          <w:trHeight w:val="1530"/>
        </w:trPr>
        <w:tc>
          <w:tcPr>
            <w:tcW w:w="1611" w:type="dxa"/>
            <w:vMerge/>
          </w:tcPr>
          <w:p w:rsidR="00574F5C" w:rsidRDefault="00574F5C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</w:tcPr>
          <w:p w:rsidR="00574F5C" w:rsidRDefault="00574F5C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Отборочный тур районного конкурса «Театральный калейдоскоп»</w:t>
            </w:r>
          </w:p>
        </w:tc>
        <w:tc>
          <w:tcPr>
            <w:tcW w:w="3217" w:type="dxa"/>
          </w:tcPr>
          <w:p w:rsidR="00574F5C" w:rsidRDefault="00574F5C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театральных коллективов. Образовательные учреждения.</w:t>
            </w:r>
          </w:p>
        </w:tc>
        <w:tc>
          <w:tcPr>
            <w:tcW w:w="2534" w:type="dxa"/>
          </w:tcPr>
          <w:p w:rsidR="00574F5C" w:rsidRDefault="006E244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</w:p>
        </w:tc>
      </w:tr>
      <w:tr w:rsidR="00EA0BD7" w:rsidTr="00A37470">
        <w:trPr>
          <w:trHeight w:val="390"/>
        </w:trPr>
        <w:tc>
          <w:tcPr>
            <w:tcW w:w="1611" w:type="dxa"/>
            <w:vMerge/>
          </w:tcPr>
          <w:p w:rsidR="00EA0BD7" w:rsidRDefault="00EA0BD7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</w:tcPr>
          <w:p w:rsidR="00EA0BD7" w:rsidRDefault="00EA0BD7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этап республиканского конкурса детских рисунков, плакатов «Я – против коррупции».</w:t>
            </w:r>
          </w:p>
        </w:tc>
        <w:tc>
          <w:tcPr>
            <w:tcW w:w="3217" w:type="dxa"/>
          </w:tcPr>
          <w:p w:rsidR="00EA0BD7" w:rsidRDefault="00EA0BD7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лучших рисунков, плакатов. МБОУ, МБУ ДО</w:t>
            </w:r>
          </w:p>
        </w:tc>
        <w:tc>
          <w:tcPr>
            <w:tcW w:w="2534" w:type="dxa"/>
          </w:tcPr>
          <w:p w:rsidR="00EA0BD7" w:rsidRDefault="006E244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</w:p>
        </w:tc>
      </w:tr>
      <w:tr w:rsidR="00574F5C" w:rsidTr="00A37470">
        <w:trPr>
          <w:trHeight w:val="210"/>
        </w:trPr>
        <w:tc>
          <w:tcPr>
            <w:tcW w:w="1611" w:type="dxa"/>
            <w:vMerge/>
          </w:tcPr>
          <w:p w:rsidR="00574F5C" w:rsidRDefault="00574F5C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</w:tcPr>
          <w:p w:rsidR="00574F5C" w:rsidRDefault="009837C8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этап Республиканского конкурса детского творчества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безопасности дорожного движения «Дорога глазами детей»</w:t>
            </w:r>
          </w:p>
          <w:p w:rsidR="00574F5C" w:rsidRDefault="00574F5C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574F5C" w:rsidRDefault="009837C8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Отбор рисунков,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МБОУ, МБУ ДО</w:t>
            </w:r>
          </w:p>
        </w:tc>
        <w:tc>
          <w:tcPr>
            <w:tcW w:w="2534" w:type="dxa"/>
          </w:tcPr>
          <w:p w:rsidR="00574F5C" w:rsidRDefault="006E244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</w:p>
        </w:tc>
      </w:tr>
      <w:tr w:rsidR="00EA0BD7" w:rsidTr="00A37470">
        <w:tc>
          <w:tcPr>
            <w:tcW w:w="1611" w:type="dxa"/>
            <w:vMerge w:val="restart"/>
          </w:tcPr>
          <w:p w:rsidR="00EA0BD7" w:rsidRPr="00574F5C" w:rsidRDefault="00EA0BD7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4F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3837" w:type="dxa"/>
          </w:tcPr>
          <w:p w:rsidR="00EA0BD7" w:rsidRDefault="00EA0BD7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зональном этапе республиканского конкурса детского творчества «Крым в сердце моем»</w:t>
            </w:r>
          </w:p>
        </w:tc>
        <w:tc>
          <w:tcPr>
            <w:tcW w:w="3217" w:type="dxa"/>
          </w:tcPr>
          <w:p w:rsidR="00EA0BD7" w:rsidRDefault="00EA0BD7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Сопровождение участников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Нижнегорский</w:t>
            </w:r>
          </w:p>
        </w:tc>
        <w:tc>
          <w:tcPr>
            <w:tcW w:w="2534" w:type="dxa"/>
          </w:tcPr>
          <w:p w:rsidR="00EA0BD7" w:rsidRDefault="006E244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  <w:r w:rsidR="00EA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A0BD7" w:rsidTr="00A37470">
        <w:tc>
          <w:tcPr>
            <w:tcW w:w="1611" w:type="dxa"/>
            <w:vMerge/>
          </w:tcPr>
          <w:p w:rsidR="00EA0BD7" w:rsidRDefault="00EA0BD7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</w:tcPr>
          <w:p w:rsidR="00EA0BD7" w:rsidRDefault="00EA0BD7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этап республиканского конкурса «Рисуют дети на планете мир»</w:t>
            </w:r>
          </w:p>
        </w:tc>
        <w:tc>
          <w:tcPr>
            <w:tcW w:w="3217" w:type="dxa"/>
          </w:tcPr>
          <w:p w:rsidR="00EA0BD7" w:rsidRDefault="00EA0BD7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выставки. МБОУ, МБУ ДО</w:t>
            </w:r>
          </w:p>
        </w:tc>
        <w:tc>
          <w:tcPr>
            <w:tcW w:w="2534" w:type="dxa"/>
          </w:tcPr>
          <w:p w:rsidR="00EA0BD7" w:rsidRDefault="006E244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</w:p>
        </w:tc>
      </w:tr>
      <w:tr w:rsidR="00EA0BD7" w:rsidTr="00A37470">
        <w:trPr>
          <w:trHeight w:val="1335"/>
        </w:trPr>
        <w:tc>
          <w:tcPr>
            <w:tcW w:w="1611" w:type="dxa"/>
            <w:vMerge/>
          </w:tcPr>
          <w:p w:rsidR="00EA0BD7" w:rsidRDefault="00EA0BD7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</w:tcPr>
          <w:p w:rsidR="00EA0BD7" w:rsidRDefault="00EA0BD7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посвященные Дню народного единства.</w:t>
            </w:r>
          </w:p>
        </w:tc>
        <w:tc>
          <w:tcPr>
            <w:tcW w:w="3217" w:type="dxa"/>
          </w:tcPr>
          <w:p w:rsidR="00EA0BD7" w:rsidRDefault="00EA0BD7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занятия кружков, участие в районных мероприятиях.</w:t>
            </w:r>
          </w:p>
        </w:tc>
        <w:tc>
          <w:tcPr>
            <w:tcW w:w="2534" w:type="dxa"/>
          </w:tcPr>
          <w:p w:rsidR="00EA0BD7" w:rsidRDefault="006E244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  <w:r w:rsidR="00EA0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педагоги дополни тельного образования.</w:t>
            </w:r>
          </w:p>
        </w:tc>
      </w:tr>
      <w:tr w:rsidR="00C023C8" w:rsidTr="00A37470">
        <w:trPr>
          <w:trHeight w:val="1590"/>
        </w:trPr>
        <w:tc>
          <w:tcPr>
            <w:tcW w:w="1611" w:type="dxa"/>
            <w:vMerge/>
          </w:tcPr>
          <w:p w:rsidR="00C023C8" w:rsidRDefault="00C023C8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</w:tcPr>
          <w:p w:rsidR="00C023C8" w:rsidRDefault="00C023C8" w:rsidP="00830E96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Отборочный тур районного конкурса «Театральный калейдоскоп»</w:t>
            </w:r>
          </w:p>
        </w:tc>
        <w:tc>
          <w:tcPr>
            <w:tcW w:w="3217" w:type="dxa"/>
          </w:tcPr>
          <w:p w:rsidR="00C023C8" w:rsidRDefault="00C023C8" w:rsidP="00830E96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театральных коллективов. Образовательные учреждения.</w:t>
            </w:r>
          </w:p>
        </w:tc>
        <w:tc>
          <w:tcPr>
            <w:tcW w:w="2534" w:type="dxa"/>
          </w:tcPr>
          <w:p w:rsidR="00C023C8" w:rsidRDefault="006E2444" w:rsidP="00830E96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</w:p>
        </w:tc>
      </w:tr>
      <w:tr w:rsidR="00C023C8" w:rsidTr="00A37470">
        <w:trPr>
          <w:trHeight w:val="330"/>
        </w:trPr>
        <w:tc>
          <w:tcPr>
            <w:tcW w:w="1611" w:type="dxa"/>
            <w:vMerge/>
          </w:tcPr>
          <w:p w:rsidR="00C023C8" w:rsidRDefault="00C023C8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</w:tcPr>
          <w:p w:rsidR="00C023C8" w:rsidRDefault="00C023C8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мамой», посвященная Дню матери (25 ноября).</w:t>
            </w:r>
          </w:p>
        </w:tc>
        <w:tc>
          <w:tcPr>
            <w:tcW w:w="3217" w:type="dxa"/>
          </w:tcPr>
          <w:p w:rsidR="00C023C8" w:rsidRDefault="00C023C8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Фотовыставка.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Центра.</w:t>
            </w:r>
          </w:p>
        </w:tc>
        <w:tc>
          <w:tcPr>
            <w:tcW w:w="2534" w:type="dxa"/>
          </w:tcPr>
          <w:p w:rsidR="00C023C8" w:rsidRDefault="006E2444" w:rsidP="006E2444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  <w:r w:rsidR="00C02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педагоги дополнительного образования</w:t>
            </w:r>
          </w:p>
        </w:tc>
      </w:tr>
      <w:tr w:rsidR="00C023C8" w:rsidTr="00A37470">
        <w:tc>
          <w:tcPr>
            <w:tcW w:w="1611" w:type="dxa"/>
            <w:vMerge/>
          </w:tcPr>
          <w:p w:rsidR="00C023C8" w:rsidRDefault="00C023C8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</w:tcPr>
          <w:p w:rsidR="00C023C8" w:rsidRDefault="009837C8" w:rsidP="00EA0BD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этап республиканского конкурса «Космические фантазии»</w:t>
            </w:r>
          </w:p>
          <w:p w:rsidR="00C023C8" w:rsidRDefault="00C023C8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837C8" w:rsidRDefault="009837C8" w:rsidP="009837C8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лучших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023C8" w:rsidRDefault="009837C8" w:rsidP="009837C8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МБОУ, МБУ ДО.</w:t>
            </w:r>
          </w:p>
        </w:tc>
        <w:tc>
          <w:tcPr>
            <w:tcW w:w="2534" w:type="dxa"/>
          </w:tcPr>
          <w:p w:rsidR="00C023C8" w:rsidRDefault="006E244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</w:p>
        </w:tc>
      </w:tr>
      <w:tr w:rsidR="009837C8" w:rsidTr="00A37470">
        <w:tc>
          <w:tcPr>
            <w:tcW w:w="1611" w:type="dxa"/>
            <w:vMerge w:val="restart"/>
          </w:tcPr>
          <w:p w:rsidR="009837C8" w:rsidRPr="00EA0BD7" w:rsidRDefault="009837C8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837" w:type="dxa"/>
          </w:tcPr>
          <w:p w:rsidR="009837C8" w:rsidRDefault="009837C8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лучшее оформление кабинета к Новому году «Новогоднее конфетти»</w:t>
            </w:r>
          </w:p>
        </w:tc>
        <w:tc>
          <w:tcPr>
            <w:tcW w:w="3217" w:type="dxa"/>
          </w:tcPr>
          <w:p w:rsidR="009837C8" w:rsidRDefault="009837C8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кабинетов. Сотрудники и обучающиеся Центра.</w:t>
            </w:r>
          </w:p>
        </w:tc>
        <w:tc>
          <w:tcPr>
            <w:tcW w:w="2534" w:type="dxa"/>
          </w:tcPr>
          <w:p w:rsidR="009837C8" w:rsidRDefault="009837C8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</w:p>
        </w:tc>
      </w:tr>
      <w:tr w:rsidR="009837C8" w:rsidTr="00A37470">
        <w:trPr>
          <w:trHeight w:val="1425"/>
        </w:trPr>
        <w:tc>
          <w:tcPr>
            <w:tcW w:w="1611" w:type="dxa"/>
            <w:vMerge/>
          </w:tcPr>
          <w:p w:rsidR="009837C8" w:rsidRDefault="009837C8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</w:tcPr>
          <w:p w:rsidR="009837C8" w:rsidRDefault="009837C8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Новогодний утренник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Центра.</w:t>
            </w:r>
          </w:p>
        </w:tc>
        <w:tc>
          <w:tcPr>
            <w:tcW w:w="3217" w:type="dxa"/>
          </w:tcPr>
          <w:p w:rsidR="009837C8" w:rsidRDefault="009837C8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Игровая-развлекательная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2534" w:type="dxa"/>
          </w:tcPr>
          <w:p w:rsidR="009837C8" w:rsidRDefault="009837C8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педагоги дополнительного образования</w:t>
            </w:r>
          </w:p>
          <w:p w:rsidR="009837C8" w:rsidRDefault="009837C8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7C8" w:rsidTr="00A37470">
        <w:trPr>
          <w:trHeight w:val="180"/>
        </w:trPr>
        <w:tc>
          <w:tcPr>
            <w:tcW w:w="1611" w:type="dxa"/>
            <w:vMerge/>
          </w:tcPr>
          <w:p w:rsidR="009837C8" w:rsidRDefault="009837C8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</w:tcPr>
          <w:p w:rsidR="009837C8" w:rsidRDefault="009837C8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«Мастерская Деда Мороза» - изготовление новогодних игрушек.</w:t>
            </w:r>
          </w:p>
        </w:tc>
        <w:tc>
          <w:tcPr>
            <w:tcW w:w="3217" w:type="dxa"/>
          </w:tcPr>
          <w:p w:rsidR="009837C8" w:rsidRDefault="009837C8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игрушек.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Центра.</w:t>
            </w:r>
          </w:p>
        </w:tc>
        <w:tc>
          <w:tcPr>
            <w:tcW w:w="2534" w:type="dxa"/>
          </w:tcPr>
          <w:p w:rsidR="009837C8" w:rsidRDefault="009837C8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9837C8" w:rsidTr="00A37470">
        <w:tc>
          <w:tcPr>
            <w:tcW w:w="1611" w:type="dxa"/>
            <w:vMerge/>
          </w:tcPr>
          <w:p w:rsidR="009837C8" w:rsidRDefault="009837C8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</w:tcPr>
          <w:p w:rsidR="009837C8" w:rsidRPr="009837C8" w:rsidRDefault="009837C8" w:rsidP="0063441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этап Всероссийского конкурса детского и юношеского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творчества «Базовые национальные ценности»</w:t>
            </w:r>
          </w:p>
          <w:p w:rsidR="009837C8" w:rsidRDefault="009837C8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37C8" w:rsidRDefault="009837C8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837C8" w:rsidRDefault="009837C8" w:rsidP="009837C8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Отбор лучших рисунков,</w:t>
            </w:r>
          </w:p>
          <w:p w:rsidR="009837C8" w:rsidRDefault="009837C8" w:rsidP="009837C8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МБОУ, МБУ ДО.</w:t>
            </w:r>
          </w:p>
        </w:tc>
        <w:tc>
          <w:tcPr>
            <w:tcW w:w="2534" w:type="dxa"/>
          </w:tcPr>
          <w:p w:rsidR="009837C8" w:rsidRDefault="009837C8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</w:p>
        </w:tc>
      </w:tr>
      <w:tr w:rsidR="00830E96" w:rsidTr="00A37470">
        <w:trPr>
          <w:trHeight w:val="1710"/>
        </w:trPr>
        <w:tc>
          <w:tcPr>
            <w:tcW w:w="1611" w:type="dxa"/>
            <w:vMerge w:val="restart"/>
          </w:tcPr>
          <w:p w:rsidR="00830E96" w:rsidRPr="00C023C8" w:rsidRDefault="00830E96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23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3837" w:type="dxa"/>
          </w:tcPr>
          <w:p w:rsidR="00830E96" w:rsidRDefault="00830E96" w:rsidP="00830E96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Финальный тур районного конкурса «Театральный калейдоскоп», посвященный празднованию Рождества.</w:t>
            </w:r>
          </w:p>
        </w:tc>
        <w:tc>
          <w:tcPr>
            <w:tcW w:w="3217" w:type="dxa"/>
          </w:tcPr>
          <w:p w:rsidR="00830E96" w:rsidRDefault="00830E96" w:rsidP="00830E96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театральных коллективов. Образовательные учреждения.</w:t>
            </w:r>
          </w:p>
          <w:p w:rsidR="00830E96" w:rsidRDefault="00830E96" w:rsidP="00830E96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830E96" w:rsidRDefault="006E2444" w:rsidP="00830E96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</w:p>
        </w:tc>
      </w:tr>
      <w:tr w:rsidR="00830E96" w:rsidTr="00A37470">
        <w:trPr>
          <w:trHeight w:val="1335"/>
        </w:trPr>
        <w:tc>
          <w:tcPr>
            <w:tcW w:w="1611" w:type="dxa"/>
            <w:vMerge/>
          </w:tcPr>
          <w:p w:rsidR="00830E96" w:rsidRPr="00C023C8" w:rsidRDefault="00830E96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</w:tcPr>
          <w:p w:rsidR="00830E96" w:rsidRDefault="00830E96" w:rsidP="00830E96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этап республиканской выставки-конкурса «Прикосновение к истокам»</w:t>
            </w:r>
          </w:p>
        </w:tc>
        <w:tc>
          <w:tcPr>
            <w:tcW w:w="3217" w:type="dxa"/>
          </w:tcPr>
          <w:p w:rsidR="00830E96" w:rsidRDefault="00830E96" w:rsidP="00830E96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выставки, обучающиеся МБОУ, МБУ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534" w:type="dxa"/>
          </w:tcPr>
          <w:p w:rsidR="00830E96" w:rsidRDefault="006E2444" w:rsidP="00830E96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</w:p>
        </w:tc>
      </w:tr>
      <w:tr w:rsidR="00830E96" w:rsidTr="00A37470">
        <w:trPr>
          <w:trHeight w:val="260"/>
        </w:trPr>
        <w:tc>
          <w:tcPr>
            <w:tcW w:w="1611" w:type="dxa"/>
            <w:vMerge/>
          </w:tcPr>
          <w:p w:rsidR="00830E96" w:rsidRPr="00C023C8" w:rsidRDefault="00830E96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</w:tcPr>
          <w:p w:rsidR="00830E96" w:rsidRDefault="009837C8" w:rsidP="00830E96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акция «Крым-полуостров ярких красок», посвященная Дню Республики Крым</w:t>
            </w:r>
          </w:p>
          <w:p w:rsidR="00830E96" w:rsidRDefault="00830E96" w:rsidP="00830E96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E96" w:rsidRDefault="00830E96" w:rsidP="00830E96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830E96" w:rsidRDefault="009837C8" w:rsidP="00830E96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достопримечательностей Крыма,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МБОУ, МБУ ДО</w:t>
            </w:r>
          </w:p>
        </w:tc>
        <w:tc>
          <w:tcPr>
            <w:tcW w:w="2534" w:type="dxa"/>
          </w:tcPr>
          <w:p w:rsidR="00830E96" w:rsidRDefault="006E2444" w:rsidP="00830E96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</w:p>
        </w:tc>
      </w:tr>
      <w:tr w:rsidR="00FF4DC6" w:rsidTr="00A37470">
        <w:trPr>
          <w:trHeight w:val="1350"/>
        </w:trPr>
        <w:tc>
          <w:tcPr>
            <w:tcW w:w="1611" w:type="dxa"/>
            <w:vMerge w:val="restart"/>
          </w:tcPr>
          <w:p w:rsidR="00FF4DC6" w:rsidRPr="00830E96" w:rsidRDefault="00FF4DC6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0E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837" w:type="dxa"/>
          </w:tcPr>
          <w:p w:rsidR="00FF4DC6" w:rsidRDefault="00FF4DC6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этап республиканского конкурса семейных школьных команд «Семейный очаг – 2020»</w:t>
            </w:r>
          </w:p>
        </w:tc>
        <w:tc>
          <w:tcPr>
            <w:tcW w:w="3217" w:type="dxa"/>
          </w:tcPr>
          <w:p w:rsidR="00FF4DC6" w:rsidRDefault="00FF4DC6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Конкурсная программа</w:t>
            </w:r>
          </w:p>
        </w:tc>
        <w:tc>
          <w:tcPr>
            <w:tcW w:w="2534" w:type="dxa"/>
          </w:tcPr>
          <w:p w:rsidR="00FF4DC6" w:rsidRDefault="00FF4DC6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</w:p>
        </w:tc>
      </w:tr>
      <w:tr w:rsidR="00FF4DC6" w:rsidTr="00A37470">
        <w:trPr>
          <w:trHeight w:val="255"/>
        </w:trPr>
        <w:tc>
          <w:tcPr>
            <w:tcW w:w="1611" w:type="dxa"/>
            <w:vMerge/>
          </w:tcPr>
          <w:p w:rsidR="00FF4DC6" w:rsidRPr="00830E96" w:rsidRDefault="00FF4DC6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</w:tcPr>
          <w:p w:rsidR="00FF4DC6" w:rsidRDefault="00FF4DC6" w:rsidP="00FF4DC6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поделок и рисунков, посвященная Дню защитника Отечества «Папа может»</w:t>
            </w:r>
          </w:p>
        </w:tc>
        <w:tc>
          <w:tcPr>
            <w:tcW w:w="3217" w:type="dxa"/>
          </w:tcPr>
          <w:p w:rsidR="00FF4DC6" w:rsidRDefault="00FF4DC6" w:rsidP="00FF4DC6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</w:t>
            </w:r>
          </w:p>
        </w:tc>
        <w:tc>
          <w:tcPr>
            <w:tcW w:w="2534" w:type="dxa"/>
          </w:tcPr>
          <w:p w:rsidR="00FF4DC6" w:rsidRDefault="00FF4DC6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9837C8" w:rsidTr="00A37470">
        <w:trPr>
          <w:trHeight w:val="1335"/>
        </w:trPr>
        <w:tc>
          <w:tcPr>
            <w:tcW w:w="1611" w:type="dxa"/>
            <w:vMerge w:val="restart"/>
          </w:tcPr>
          <w:p w:rsidR="009837C8" w:rsidRPr="00830E96" w:rsidRDefault="009837C8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0E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837" w:type="dxa"/>
          </w:tcPr>
          <w:p w:rsidR="009837C8" w:rsidRDefault="009837C8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этап республиканского творческого конкурса «Мы – наследники Победы»</w:t>
            </w:r>
          </w:p>
        </w:tc>
        <w:tc>
          <w:tcPr>
            <w:tcW w:w="3217" w:type="dxa"/>
          </w:tcPr>
          <w:p w:rsidR="009837C8" w:rsidRDefault="009837C8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Отборочный этап, концертная программа</w:t>
            </w:r>
          </w:p>
          <w:p w:rsidR="009837C8" w:rsidRDefault="009837C8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</w:p>
        </w:tc>
        <w:tc>
          <w:tcPr>
            <w:tcW w:w="2534" w:type="dxa"/>
          </w:tcPr>
          <w:p w:rsidR="009837C8" w:rsidRDefault="009837C8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</w:p>
        </w:tc>
      </w:tr>
      <w:tr w:rsidR="009837C8" w:rsidTr="00A37470">
        <w:trPr>
          <w:trHeight w:val="270"/>
        </w:trPr>
        <w:tc>
          <w:tcPr>
            <w:tcW w:w="1611" w:type="dxa"/>
            <w:vMerge/>
          </w:tcPr>
          <w:p w:rsidR="009837C8" w:rsidRPr="00830E96" w:rsidRDefault="009837C8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</w:tcPr>
          <w:p w:rsidR="009837C8" w:rsidRDefault="009837C8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Праздничное мероприятие, посвященное празднику весны,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кружка «Ступенька к школе»</w:t>
            </w:r>
          </w:p>
        </w:tc>
        <w:tc>
          <w:tcPr>
            <w:tcW w:w="3217" w:type="dxa"/>
          </w:tcPr>
          <w:p w:rsidR="009837C8" w:rsidRDefault="009837C8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Игровая-развлекательная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программа, обучающиеся кружка, родители</w:t>
            </w:r>
          </w:p>
        </w:tc>
        <w:tc>
          <w:tcPr>
            <w:tcW w:w="2534" w:type="dxa"/>
          </w:tcPr>
          <w:p w:rsidR="009837C8" w:rsidRDefault="009837C8" w:rsidP="009837C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Зубова З.В.,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етодист доп. образования</w:t>
            </w:r>
          </w:p>
        </w:tc>
      </w:tr>
      <w:tr w:rsidR="00B95334" w:rsidTr="00A37470">
        <w:trPr>
          <w:trHeight w:val="990"/>
        </w:trPr>
        <w:tc>
          <w:tcPr>
            <w:tcW w:w="1611" w:type="dxa"/>
            <w:vMerge w:val="restart"/>
          </w:tcPr>
          <w:p w:rsidR="00B95334" w:rsidRPr="00830E96" w:rsidRDefault="00B9533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0E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837" w:type="dxa"/>
          </w:tcPr>
          <w:p w:rsidR="00B95334" w:rsidRDefault="00B95334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этап республиканского конкурса «Крымский вальс»</w:t>
            </w:r>
          </w:p>
        </w:tc>
        <w:tc>
          <w:tcPr>
            <w:tcW w:w="3217" w:type="dxa"/>
          </w:tcPr>
          <w:p w:rsidR="00B95334" w:rsidRDefault="00B95334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концерт, выпускники МБОУ</w:t>
            </w:r>
          </w:p>
        </w:tc>
        <w:tc>
          <w:tcPr>
            <w:tcW w:w="2534" w:type="dxa"/>
          </w:tcPr>
          <w:p w:rsidR="00B95334" w:rsidRDefault="00B9533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</w:p>
        </w:tc>
      </w:tr>
      <w:tr w:rsidR="00B95334" w:rsidTr="00A37470">
        <w:trPr>
          <w:trHeight w:val="285"/>
        </w:trPr>
        <w:tc>
          <w:tcPr>
            <w:tcW w:w="1611" w:type="dxa"/>
            <w:vMerge/>
          </w:tcPr>
          <w:p w:rsidR="00B95334" w:rsidRPr="00830E96" w:rsidRDefault="00B9533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</w:tcPr>
          <w:p w:rsidR="00B95334" w:rsidRDefault="00B95334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этап республиканского патриотического конкурса детского творчества «Ради жизни на Земле».</w:t>
            </w:r>
          </w:p>
        </w:tc>
        <w:tc>
          <w:tcPr>
            <w:tcW w:w="3217" w:type="dxa"/>
          </w:tcPr>
          <w:p w:rsidR="00B95334" w:rsidRDefault="00B95334" w:rsidP="00892FB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лучших рисунков,</w:t>
            </w:r>
          </w:p>
          <w:p w:rsidR="00B95334" w:rsidRDefault="00B95334" w:rsidP="00892FB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МБОУ, МБУ ДО.</w:t>
            </w:r>
          </w:p>
        </w:tc>
        <w:tc>
          <w:tcPr>
            <w:tcW w:w="2534" w:type="dxa"/>
          </w:tcPr>
          <w:p w:rsidR="00B95334" w:rsidRDefault="00B95334" w:rsidP="00892FB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</w:p>
        </w:tc>
      </w:tr>
      <w:tr w:rsidR="00D91E31" w:rsidTr="00A37470">
        <w:trPr>
          <w:trHeight w:val="660"/>
        </w:trPr>
        <w:tc>
          <w:tcPr>
            <w:tcW w:w="1611" w:type="dxa"/>
            <w:vMerge w:val="restart"/>
          </w:tcPr>
          <w:p w:rsidR="00D91E31" w:rsidRPr="00830E96" w:rsidRDefault="00D91E31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0E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837" w:type="dxa"/>
          </w:tcPr>
          <w:p w:rsidR="00B95334" w:rsidRDefault="00D91E31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районных мероприятиях, посвященных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Празднику весны и труда и Дню Победы.</w:t>
            </w:r>
          </w:p>
        </w:tc>
        <w:tc>
          <w:tcPr>
            <w:tcW w:w="3217" w:type="dxa"/>
          </w:tcPr>
          <w:p w:rsidR="00D91E31" w:rsidRDefault="00D91E31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Концертные программы</w:t>
            </w:r>
          </w:p>
        </w:tc>
        <w:tc>
          <w:tcPr>
            <w:tcW w:w="2534" w:type="dxa"/>
          </w:tcPr>
          <w:p w:rsidR="00D91E31" w:rsidRDefault="00D91E31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</w:tr>
      <w:tr w:rsidR="00B95334" w:rsidTr="00A37470">
        <w:trPr>
          <w:trHeight w:val="935"/>
        </w:trPr>
        <w:tc>
          <w:tcPr>
            <w:tcW w:w="1611" w:type="dxa"/>
            <w:vMerge/>
          </w:tcPr>
          <w:p w:rsidR="00B95334" w:rsidRPr="00830E96" w:rsidRDefault="00B9533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</w:tcPr>
          <w:p w:rsidR="00B95334" w:rsidRDefault="00B95334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этап республиканского фестиваля-конкурса «Парад солистов»</w:t>
            </w:r>
          </w:p>
        </w:tc>
        <w:tc>
          <w:tcPr>
            <w:tcW w:w="3217" w:type="dxa"/>
          </w:tcPr>
          <w:p w:rsidR="00B95334" w:rsidRDefault="00B95334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Конкурсная программа,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МБОУ, МБУ ДО</w:t>
            </w:r>
          </w:p>
        </w:tc>
        <w:tc>
          <w:tcPr>
            <w:tcW w:w="2534" w:type="dxa"/>
          </w:tcPr>
          <w:p w:rsidR="00B95334" w:rsidRDefault="00B9533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</w:p>
        </w:tc>
      </w:tr>
      <w:tr w:rsidR="00D91E31" w:rsidTr="00A37470">
        <w:trPr>
          <w:trHeight w:val="1260"/>
        </w:trPr>
        <w:tc>
          <w:tcPr>
            <w:tcW w:w="1611" w:type="dxa"/>
            <w:vMerge/>
          </w:tcPr>
          <w:p w:rsidR="00D91E31" w:rsidRPr="00830E96" w:rsidRDefault="00D91E31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</w:tcPr>
          <w:p w:rsidR="00D91E31" w:rsidRDefault="00D91E31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Выпускной утренник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кружка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«Ступенька к школе»</w:t>
            </w:r>
          </w:p>
        </w:tc>
        <w:tc>
          <w:tcPr>
            <w:tcW w:w="3217" w:type="dxa"/>
          </w:tcPr>
          <w:p w:rsidR="00D91E31" w:rsidRDefault="00D91E31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Праздничная программа, обучающиеся кружка, родители</w:t>
            </w:r>
          </w:p>
        </w:tc>
        <w:tc>
          <w:tcPr>
            <w:tcW w:w="2534" w:type="dxa"/>
          </w:tcPr>
          <w:p w:rsidR="00D91E31" w:rsidRDefault="00D91E31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Зубова З.В.</w:t>
            </w:r>
          </w:p>
        </w:tc>
      </w:tr>
      <w:tr w:rsidR="006E2444" w:rsidTr="00A37470">
        <w:tc>
          <w:tcPr>
            <w:tcW w:w="1611" w:type="dxa"/>
            <w:vMerge w:val="restart"/>
          </w:tcPr>
          <w:p w:rsidR="006E2444" w:rsidRPr="00830E96" w:rsidRDefault="006E244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0E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3837" w:type="dxa"/>
          </w:tcPr>
          <w:p w:rsidR="006E2444" w:rsidRDefault="006E2444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с лагерями дневного пребывания МБОУ</w:t>
            </w:r>
          </w:p>
        </w:tc>
        <w:tc>
          <w:tcPr>
            <w:tcW w:w="3217" w:type="dxa"/>
          </w:tcPr>
          <w:p w:rsidR="006E2444" w:rsidRDefault="006E2444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мастер-классов,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</w:t>
            </w:r>
          </w:p>
        </w:tc>
        <w:tc>
          <w:tcPr>
            <w:tcW w:w="2534" w:type="dxa"/>
          </w:tcPr>
          <w:p w:rsidR="006E2444" w:rsidRDefault="006E244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6E2444" w:rsidTr="00A37470">
        <w:trPr>
          <w:trHeight w:val="165"/>
        </w:trPr>
        <w:tc>
          <w:tcPr>
            <w:tcW w:w="1611" w:type="dxa"/>
            <w:vMerge/>
          </w:tcPr>
          <w:p w:rsidR="006E2444" w:rsidRDefault="006E2444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</w:tcPr>
          <w:p w:rsidR="006E2444" w:rsidRDefault="00B95334" w:rsidP="00B9533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Торжественное мероприятие у памятника Воину-освободителю в рамках празднования районного мероприятия </w:t>
            </w:r>
            <w:proofErr w:type="gramStart"/>
            <w:r w:rsidR="00D91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</w:t>
            </w:r>
            <w:proofErr w:type="gramEnd"/>
            <w:r w:rsidR="00D91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выпускной</w:t>
            </w:r>
          </w:p>
        </w:tc>
        <w:tc>
          <w:tcPr>
            <w:tcW w:w="3217" w:type="dxa"/>
          </w:tcPr>
          <w:p w:rsidR="006E2444" w:rsidRDefault="00D91E31" w:rsidP="003C2E4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1 части мероприятия</w:t>
            </w:r>
          </w:p>
        </w:tc>
        <w:tc>
          <w:tcPr>
            <w:tcW w:w="2534" w:type="dxa"/>
          </w:tcPr>
          <w:p w:rsidR="006E2444" w:rsidRDefault="00D91E31" w:rsidP="00585DD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доп. образования</w:t>
            </w:r>
          </w:p>
        </w:tc>
      </w:tr>
    </w:tbl>
    <w:p w:rsidR="00470254" w:rsidRPr="00470254" w:rsidRDefault="00470254" w:rsidP="00585DDB">
      <w:pPr>
        <w:shd w:val="clear" w:color="auto" w:fill="FFFFFF"/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DDB" w:rsidRPr="00585DDB" w:rsidRDefault="00585DDB" w:rsidP="00585DDB">
      <w:pPr>
        <w:shd w:val="clear" w:color="auto" w:fill="FFFFFF"/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85D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85DDB" w:rsidRPr="00585DDB" w:rsidRDefault="00585DDB" w:rsidP="00585DDB">
      <w:pPr>
        <w:shd w:val="clear" w:color="auto" w:fill="FFFFFF"/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85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85DDB" w:rsidRPr="005F128B" w:rsidRDefault="00585DDB" w:rsidP="00585DDB">
      <w:pPr>
        <w:shd w:val="clear" w:color="auto" w:fill="FFFFFF"/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Работа с родителями</w:t>
      </w:r>
    </w:p>
    <w:p w:rsidR="00585DDB" w:rsidRPr="005F128B" w:rsidRDefault="00585DDB" w:rsidP="00585DD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438"/>
        <w:gridCol w:w="2325"/>
        <w:gridCol w:w="2746"/>
      </w:tblGrid>
      <w:tr w:rsidR="00585DDB" w:rsidRPr="005F128B" w:rsidTr="005F128B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F128B" w:rsidRDefault="00585DDB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F128B" w:rsidRDefault="00585DDB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F128B" w:rsidRDefault="00585DDB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F128B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</w:t>
            </w:r>
          </w:p>
        </w:tc>
      </w:tr>
      <w:tr w:rsidR="00585DDB" w:rsidRPr="005F128B" w:rsidTr="005F128B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F128B" w:rsidRDefault="00585DDB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F128B" w:rsidRDefault="00585DDB" w:rsidP="005F128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Анкетирование родителей с целью изучения удовлетворенности родителей образовательными услугами </w:t>
            </w:r>
            <w:r w:rsid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«</w:t>
            </w:r>
            <w:proofErr w:type="gramStart"/>
            <w:r w:rsid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</w:t>
            </w:r>
            <w:proofErr w:type="gramEnd"/>
            <w:r w:rsid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ЦДЮТ»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F128B" w:rsidRDefault="005F128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F128B" w:rsidRDefault="00585DDB" w:rsidP="00585DD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585DDB" w:rsidRPr="005F128B" w:rsidTr="005F128B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F128B" w:rsidRDefault="00585DDB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F128B" w:rsidRDefault="00585DDB" w:rsidP="00585DD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собраний</w:t>
            </w:r>
          </w:p>
          <w:p w:rsidR="00585DDB" w:rsidRPr="005F128B" w:rsidRDefault="00585DDB" w:rsidP="00585DD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85DDB" w:rsidRPr="005F128B" w:rsidRDefault="00585DDB" w:rsidP="00585DD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F128B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585DDB" w:rsidRPr="005F128B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585DDB" w:rsidRPr="005F128B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F128B" w:rsidRDefault="00585DDB" w:rsidP="00585DD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:rsidR="00585DDB" w:rsidRPr="005F128B" w:rsidRDefault="005F128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585DDB" w:rsidRPr="005F128B" w:rsidTr="005F128B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F128B" w:rsidRDefault="00585DDB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F128B" w:rsidRDefault="00585DDB" w:rsidP="00585DD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  открытых занятий для родителей  и педагогов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F128B" w:rsidRDefault="00585DDB" w:rsidP="00585DD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F128B" w:rsidRDefault="00585DDB" w:rsidP="00585DD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:rsidR="00585DDB" w:rsidRPr="005F128B" w:rsidRDefault="00585DDB" w:rsidP="00585DD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585DDB" w:rsidRPr="005F128B" w:rsidTr="005F128B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F128B" w:rsidRDefault="00585DDB" w:rsidP="00585DD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F128B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  <w:p w:rsidR="00585DDB" w:rsidRPr="005F128B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  <w:p w:rsidR="00585DDB" w:rsidRPr="005F128B" w:rsidRDefault="00585DDB" w:rsidP="00585DD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F128B" w:rsidRDefault="00585DDB" w:rsidP="00585DD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DDB" w:rsidRPr="005F128B" w:rsidRDefault="00585DDB" w:rsidP="00585DD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:rsidR="00585DDB" w:rsidRPr="005F128B" w:rsidRDefault="00585DDB" w:rsidP="00585DD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</w:tbl>
    <w:p w:rsidR="00F16166" w:rsidRDefault="00F16166" w:rsidP="005F128B">
      <w:pPr>
        <w:shd w:val="clear" w:color="auto" w:fill="FFFFFF"/>
        <w:spacing w:after="0" w:line="420" w:lineRule="atLeast"/>
        <w:jc w:val="center"/>
        <w:outlineLvl w:val="2"/>
      </w:pPr>
    </w:p>
    <w:sectPr w:rsidR="00F16166" w:rsidSect="00585DDB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bionicTitulInfl">
    <w:panose1 w:val="020B0903060703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5340"/>
    <w:multiLevelType w:val="multilevel"/>
    <w:tmpl w:val="242AB9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DB"/>
    <w:rsid w:val="003C2E45"/>
    <w:rsid w:val="00470254"/>
    <w:rsid w:val="004A2D21"/>
    <w:rsid w:val="00574F5C"/>
    <w:rsid w:val="00585DDB"/>
    <w:rsid w:val="005F128B"/>
    <w:rsid w:val="00634417"/>
    <w:rsid w:val="006E2444"/>
    <w:rsid w:val="00830E96"/>
    <w:rsid w:val="009837C8"/>
    <w:rsid w:val="00A37470"/>
    <w:rsid w:val="00B95334"/>
    <w:rsid w:val="00C023C8"/>
    <w:rsid w:val="00D91E31"/>
    <w:rsid w:val="00EA0BD7"/>
    <w:rsid w:val="00F16166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5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5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85DDB"/>
  </w:style>
  <w:style w:type="paragraph" w:styleId="a3">
    <w:name w:val="No Spacing"/>
    <w:basedOn w:val="a"/>
    <w:uiPriority w:val="1"/>
    <w:qFormat/>
    <w:rsid w:val="0058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58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58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58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5DDB"/>
  </w:style>
  <w:style w:type="character" w:styleId="a5">
    <w:name w:val="Strong"/>
    <w:basedOn w:val="a0"/>
    <w:uiPriority w:val="22"/>
    <w:qFormat/>
    <w:rsid w:val="00585DDB"/>
    <w:rPr>
      <w:b/>
      <w:bCs/>
    </w:rPr>
  </w:style>
  <w:style w:type="paragraph" w:styleId="a6">
    <w:name w:val="Normal (Web)"/>
    <w:basedOn w:val="a"/>
    <w:uiPriority w:val="99"/>
    <w:semiHidden/>
    <w:unhideWhenUsed/>
    <w:rsid w:val="0058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8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5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5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85DDB"/>
  </w:style>
  <w:style w:type="paragraph" w:styleId="a3">
    <w:name w:val="No Spacing"/>
    <w:basedOn w:val="a"/>
    <w:uiPriority w:val="1"/>
    <w:qFormat/>
    <w:rsid w:val="0058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58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58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58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5DDB"/>
  </w:style>
  <w:style w:type="character" w:styleId="a5">
    <w:name w:val="Strong"/>
    <w:basedOn w:val="a0"/>
    <w:uiPriority w:val="22"/>
    <w:qFormat/>
    <w:rsid w:val="00585DDB"/>
    <w:rPr>
      <w:b/>
      <w:bCs/>
    </w:rPr>
  </w:style>
  <w:style w:type="paragraph" w:styleId="a6">
    <w:name w:val="Normal (Web)"/>
    <w:basedOn w:val="a"/>
    <w:uiPriority w:val="99"/>
    <w:semiHidden/>
    <w:unhideWhenUsed/>
    <w:rsid w:val="0058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8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Адмиин</dc:creator>
  <cp:lastModifiedBy>Адмиин</cp:lastModifiedBy>
  <cp:revision>8</cp:revision>
  <cp:lastPrinted>2019-09-17T13:22:00Z</cp:lastPrinted>
  <dcterms:created xsi:type="dcterms:W3CDTF">2019-09-04T10:32:00Z</dcterms:created>
  <dcterms:modified xsi:type="dcterms:W3CDTF">2019-09-17T13:31:00Z</dcterms:modified>
</cp:coreProperties>
</file>