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B" w:rsidRDefault="00A33571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4502"/>
            <wp:effectExtent l="0" t="0" r="3175" b="0"/>
            <wp:docPr id="1" name="Рисунок 1" descr="C:\Users\Адмиин\Music\Desktop\img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ин\Music\Desktop\img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71" w:rsidRDefault="00A33571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571" w:rsidRDefault="00A33571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571" w:rsidRDefault="00A33571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9B" w:rsidRDefault="004C3ECB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E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4C3ECB" w:rsidRDefault="004C3ECB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ECB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2020/</w:t>
      </w:r>
      <w:r w:rsidRPr="004C3ECB">
        <w:rPr>
          <w:rFonts w:ascii="Times New Roman" w:eastAsia="Times New Roman" w:hAnsi="Times New Roman" w:cs="Times New Roman"/>
          <w:b/>
          <w:sz w:val="28"/>
          <w:szCs w:val="28"/>
        </w:rPr>
        <w:t>2021 УЧЕБНЫЙ ГОД</w:t>
      </w:r>
    </w:p>
    <w:p w:rsidR="00433630" w:rsidRDefault="00433630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630" w:rsidRDefault="00433630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33630">
        <w:rPr>
          <w:rFonts w:ascii="Times New Roman" w:eastAsia="Times New Roman" w:hAnsi="Times New Roman" w:cs="Times New Roman"/>
          <w:sz w:val="28"/>
          <w:szCs w:val="28"/>
        </w:rPr>
        <w:t xml:space="preserve">Календарный учебный график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ЦДЮТ» на 2020/2021 учебный год является одним из основных документов, регламентирующих организацию учебного процесса в учреждении.</w:t>
      </w:r>
    </w:p>
    <w:p w:rsidR="00433630" w:rsidRDefault="00433630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Нормативную базу календарного учебного</w:t>
      </w:r>
      <w:r w:rsidRPr="00433630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«Советский ЦДЮТ» на 2020/2021 учебный год составляют:</w:t>
      </w:r>
    </w:p>
    <w:p w:rsidR="00433630" w:rsidRDefault="00433630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Конвенция о правах ребенка, принятая резолюцией 44/25 Генеральной Ассамблеи от 20 ноября 1989 года;</w:t>
      </w:r>
    </w:p>
    <w:p w:rsidR="00433630" w:rsidRDefault="00433630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09 ноября 2013 года №196 «Об утверждении Порядка  организации и осуществления образовательной деятельности по дополнительным общеобразовательным программам</w:t>
      </w:r>
      <w:r w:rsidR="0086264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62645" w:rsidRDefault="00862645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Закон «Об образовании в Российской Федерации» от 29.12.2012г. № 273-ФЗ;</w:t>
      </w:r>
    </w:p>
    <w:p w:rsidR="00862645" w:rsidRDefault="00862645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26F1">
        <w:rPr>
          <w:rFonts w:ascii="Times New Roman" w:eastAsia="Times New Roman" w:hAnsi="Times New Roman" w:cs="Times New Roman"/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="00D126F1">
        <w:rPr>
          <w:rFonts w:ascii="Times New Roman" w:eastAsia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D126F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126F1" w:rsidRDefault="00D126F1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Устав Муниципального бюджетного учреждения </w:t>
      </w:r>
      <w:r w:rsidR="005E39E4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«Советский центр детского и юношеского творчества».</w:t>
      </w:r>
    </w:p>
    <w:p w:rsidR="005E39E4" w:rsidRPr="00433630" w:rsidRDefault="005E39E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C3ECB" w:rsidRDefault="005E39E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433630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 ДО «Советский ЦДЮТ» утверждается приказом директором, согласовывается с педагогическим советом учреждения.</w:t>
      </w:r>
      <w:proofErr w:type="gramEnd"/>
    </w:p>
    <w:p w:rsidR="005E39E4" w:rsidRDefault="005E39E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E39E4" w:rsidRDefault="005E39E4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E4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4E3464" w:rsidRPr="005E39E4" w:rsidRDefault="004E3464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9E4" w:rsidRDefault="005E39E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Начало учебного года                                              -    01 сентября 2020 года</w:t>
      </w:r>
    </w:p>
    <w:p w:rsidR="005E39E4" w:rsidRDefault="005E39E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Начало учебных занятий для групп                            -     01 сентября 2020 года</w:t>
      </w:r>
    </w:p>
    <w:p w:rsidR="005E39E4" w:rsidRDefault="005E39E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второго и последующих годов обучения</w:t>
      </w:r>
    </w:p>
    <w:p w:rsidR="005E39E4" w:rsidRDefault="005E39E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Начало учебных занятий для групп                          -     15 сентября 2020 года</w:t>
      </w:r>
    </w:p>
    <w:p w:rsidR="005E39E4" w:rsidRDefault="005E39E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первого года обучения</w:t>
      </w:r>
    </w:p>
    <w:p w:rsidR="005E39E4" w:rsidRDefault="005E39E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Окончание учебного года                                         -    31 мая  2020 года</w:t>
      </w:r>
    </w:p>
    <w:p w:rsidR="005E39E4" w:rsidRDefault="005E39E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учебного года                           -    36 недель</w:t>
      </w:r>
    </w:p>
    <w:p w:rsidR="004E3464" w:rsidRDefault="004E346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464" w:rsidRPr="004E3464" w:rsidRDefault="004E3464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ECB" w:rsidRDefault="004E3464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3ECB" w:rsidRPr="004C3ECB">
        <w:rPr>
          <w:rFonts w:ascii="Times New Roman" w:eastAsia="Times New Roman" w:hAnsi="Times New Roman" w:cs="Times New Roman"/>
          <w:sz w:val="28"/>
          <w:szCs w:val="28"/>
        </w:rPr>
        <w:t xml:space="preserve"> До 15 сентября производится комплектование учебных групп. С 31 мая Центр приказом директора переходит на летний режим. </w:t>
      </w:r>
    </w:p>
    <w:p w:rsidR="0024659B" w:rsidRDefault="0024659B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59B" w:rsidRPr="004C3ECB" w:rsidRDefault="0024659B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ECB" w:rsidRPr="004C3ECB" w:rsidRDefault="004C3ECB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CB">
        <w:rPr>
          <w:rFonts w:ascii="Times New Roman" w:eastAsia="Times New Roman" w:hAnsi="Times New Roman" w:cs="Times New Roman"/>
          <w:sz w:val="28"/>
          <w:szCs w:val="28"/>
        </w:rPr>
        <w:t xml:space="preserve">   МБУ ДО «</w:t>
      </w:r>
      <w:proofErr w:type="gramStart"/>
      <w:r w:rsidRPr="004C3ECB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proofErr w:type="gramEnd"/>
      <w:r w:rsidRPr="004C3ECB">
        <w:rPr>
          <w:rFonts w:ascii="Times New Roman" w:eastAsia="Times New Roman" w:hAnsi="Times New Roman" w:cs="Times New Roman"/>
          <w:sz w:val="28"/>
          <w:szCs w:val="28"/>
        </w:rPr>
        <w:t xml:space="preserve"> ЦДЮТ» организует обучение в течение всего учебного года, включая каникулы, выходные дни. Центр работает в режиме 7-дневной недели без выходных дней с 8.00 до 19.00</w:t>
      </w:r>
      <w:r w:rsidR="00246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ECB">
        <w:rPr>
          <w:rFonts w:ascii="Times New Roman" w:eastAsia="Times New Roman" w:hAnsi="Times New Roman" w:cs="Times New Roman"/>
          <w:sz w:val="28"/>
          <w:szCs w:val="28"/>
        </w:rPr>
        <w:t xml:space="preserve"> часов согласно расписанию занятий.</w:t>
      </w:r>
    </w:p>
    <w:p w:rsidR="0024659B" w:rsidRDefault="004C3ECB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659B" w:rsidRDefault="0024659B" w:rsidP="00540AC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59B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</w:t>
      </w:r>
    </w:p>
    <w:p w:rsidR="0024659B" w:rsidRPr="0024659B" w:rsidRDefault="0024659B" w:rsidP="00540AC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ECB" w:rsidRDefault="0070284B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659B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в группах:</w:t>
      </w:r>
    </w:p>
    <w:p w:rsidR="0024659B" w:rsidRDefault="0024659B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30-35 минут – в группах  обучающихся 5-7-летнего возраста и обучающихся с ОВЗ;</w:t>
      </w:r>
    </w:p>
    <w:p w:rsidR="0024659B" w:rsidRDefault="0024659B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 минут –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от 8 лет и старше;</w:t>
      </w:r>
    </w:p>
    <w:p w:rsidR="0024659B" w:rsidRDefault="0070284B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5-15 минут – перерыв между занятиями.</w:t>
      </w:r>
    </w:p>
    <w:p w:rsidR="0070284B" w:rsidRDefault="0070284B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59B" w:rsidRDefault="0070284B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84B">
        <w:rPr>
          <w:rFonts w:ascii="Times New Roman" w:eastAsia="Times New Roman" w:hAnsi="Times New Roman" w:cs="Times New Roman"/>
          <w:b/>
          <w:sz w:val="28"/>
          <w:szCs w:val="28"/>
        </w:rPr>
        <w:t>Режим работы в период летних каникул</w:t>
      </w:r>
    </w:p>
    <w:p w:rsidR="0070284B" w:rsidRDefault="0070284B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84B" w:rsidRDefault="0070284B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C3ECB">
        <w:rPr>
          <w:rFonts w:ascii="Times New Roman" w:eastAsia="Times New Roman" w:hAnsi="Times New Roman" w:cs="Times New Roman"/>
          <w:sz w:val="28"/>
          <w:szCs w:val="28"/>
        </w:rPr>
        <w:t xml:space="preserve">Каникулярный период регламентируется вышестоящими органами управления образованием и отличается тем, что в эти дни педагогам рекомендуется участвовать вместе </w:t>
      </w:r>
      <w:proofErr w:type="gramStart"/>
      <w:r w:rsidRPr="004C3E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3ECB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в массовых мероприятиях и работать по специальному каникулярному плану. </w:t>
      </w:r>
    </w:p>
    <w:p w:rsidR="0070284B" w:rsidRDefault="0070284B" w:rsidP="00540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3E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C3ECB">
        <w:rPr>
          <w:rFonts w:ascii="Times New Roman" w:eastAsia="Times New Roman" w:hAnsi="Times New Roman" w:cs="Times New Roman"/>
          <w:sz w:val="28"/>
          <w:szCs w:val="28"/>
        </w:rPr>
        <w:t>В период летних каникул МБУ ДО «Советский ЦДЮТ» организует работу с летними тематическими площадками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района</w:t>
      </w:r>
      <w:r w:rsidRPr="004C3E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284B" w:rsidRPr="0070284B" w:rsidRDefault="0070284B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5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ACD" w:rsidRDefault="00540ACD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ECB" w:rsidRPr="009B2CEC" w:rsidRDefault="004C3ECB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C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РАБОТЫ ОБЪЕДИНЕНИЙ МБУ ДО «СОВЕТСКИЙ ЦДЮТ»</w:t>
      </w:r>
    </w:p>
    <w:p w:rsidR="004C3ECB" w:rsidRPr="004C3ECB" w:rsidRDefault="004C3ECB" w:rsidP="004C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79"/>
        <w:gridCol w:w="3579"/>
        <w:gridCol w:w="2189"/>
        <w:gridCol w:w="1803"/>
        <w:gridCol w:w="1580"/>
      </w:tblGrid>
      <w:tr w:rsidR="004C3ECB" w:rsidRPr="004C3ECB" w:rsidTr="00745DE1">
        <w:tc>
          <w:tcPr>
            <w:tcW w:w="87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580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Время занятий</w:t>
            </w:r>
          </w:p>
        </w:tc>
      </w:tr>
      <w:tr w:rsidR="004C3ECB" w:rsidRPr="004C3ECB" w:rsidTr="00745DE1">
        <w:trPr>
          <w:trHeight w:val="240"/>
        </w:trPr>
        <w:tc>
          <w:tcPr>
            <w:tcW w:w="879" w:type="dxa"/>
            <w:vMerge w:val="restart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9" w:type="dxa"/>
            <w:vMerge w:val="restart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Хореографическая студия «Маленький сюрприз»</w:t>
            </w: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580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</w:tc>
      </w:tr>
      <w:tr w:rsidR="004C3ECB" w:rsidRPr="004C3ECB" w:rsidTr="00745DE1">
        <w:trPr>
          <w:trHeight w:val="315"/>
        </w:trPr>
        <w:tc>
          <w:tcPr>
            <w:tcW w:w="8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Младшая 1</w:t>
            </w: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580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</w:tr>
      <w:tr w:rsidR="004C3ECB" w:rsidRPr="004C3ECB" w:rsidTr="00745DE1">
        <w:trPr>
          <w:trHeight w:val="228"/>
        </w:trPr>
        <w:tc>
          <w:tcPr>
            <w:tcW w:w="8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Младшая 2</w:t>
            </w: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580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</w:tc>
      </w:tr>
      <w:tr w:rsidR="004C3ECB" w:rsidRPr="004C3ECB" w:rsidTr="00745DE1">
        <w:trPr>
          <w:trHeight w:val="255"/>
        </w:trPr>
        <w:tc>
          <w:tcPr>
            <w:tcW w:w="8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Средняя 1</w:t>
            </w:r>
          </w:p>
        </w:tc>
        <w:tc>
          <w:tcPr>
            <w:tcW w:w="1803" w:type="dxa"/>
          </w:tcPr>
          <w:p w:rsidR="004C3ECB" w:rsidRPr="004C3ECB" w:rsidRDefault="00CF4E3D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580" w:type="dxa"/>
          </w:tcPr>
          <w:p w:rsidR="004C3ECB" w:rsidRPr="004C3ECB" w:rsidRDefault="00CF4E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16.00-18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C3ECB" w:rsidRPr="004C3ECB" w:rsidRDefault="00CF4E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14.00-16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C3ECB" w:rsidRPr="004C3ECB" w:rsidRDefault="00CF4E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16.00-18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4C3ECB" w:rsidRPr="004C3ECB" w:rsidTr="00745DE1">
        <w:trPr>
          <w:trHeight w:val="228"/>
        </w:trPr>
        <w:tc>
          <w:tcPr>
            <w:tcW w:w="8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Средняя 2</w:t>
            </w:r>
          </w:p>
        </w:tc>
        <w:tc>
          <w:tcPr>
            <w:tcW w:w="1803" w:type="dxa"/>
          </w:tcPr>
          <w:p w:rsidR="004C3ECB" w:rsidRPr="004C3ECB" w:rsidRDefault="00CF4E3D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Воскресенье  </w:t>
            </w:r>
          </w:p>
        </w:tc>
        <w:tc>
          <w:tcPr>
            <w:tcW w:w="1580" w:type="dxa"/>
          </w:tcPr>
          <w:p w:rsidR="004C3ECB" w:rsidRPr="004C3ECB" w:rsidRDefault="00CF4E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18.00-20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C3ECB" w:rsidRPr="004C3ECB" w:rsidRDefault="00CF4E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16.00-18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C3ECB" w:rsidRPr="004C3ECB" w:rsidRDefault="00CF4E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14.00-16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4C3ECB" w:rsidRPr="004C3ECB" w:rsidTr="00745DE1">
        <w:trPr>
          <w:trHeight w:val="240"/>
        </w:trPr>
        <w:tc>
          <w:tcPr>
            <w:tcW w:w="8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Средняя 3</w:t>
            </w: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580" w:type="dxa"/>
          </w:tcPr>
          <w:p w:rsidR="004C3ECB" w:rsidRPr="004C3ECB" w:rsidRDefault="00CF4E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16.00-18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C3ECB" w:rsidRPr="004C3ECB" w:rsidRDefault="00CF4E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18.00-20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C3ECB" w:rsidRPr="004C3ECB" w:rsidRDefault="00DE4F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8.00-10.00</w:t>
            </w:r>
          </w:p>
        </w:tc>
      </w:tr>
      <w:tr w:rsidR="004C3ECB" w:rsidRPr="004C3ECB" w:rsidTr="00745DE1">
        <w:trPr>
          <w:trHeight w:val="228"/>
        </w:trPr>
        <w:tc>
          <w:tcPr>
            <w:tcW w:w="8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1580" w:type="dxa"/>
          </w:tcPr>
          <w:p w:rsidR="004C3ECB" w:rsidRPr="004C3ECB" w:rsidRDefault="00CF4E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18.00-20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C3ECB" w:rsidRPr="004C3ECB" w:rsidRDefault="00CF4E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16.00-18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C3ECB" w:rsidRPr="004C3ECB" w:rsidRDefault="00DE4F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8.00-10.00</w:t>
            </w:r>
          </w:p>
        </w:tc>
      </w:tr>
      <w:tr w:rsidR="004C3ECB" w:rsidRPr="004C3ECB" w:rsidTr="00745DE1">
        <w:trPr>
          <w:trHeight w:val="495"/>
        </w:trPr>
        <w:tc>
          <w:tcPr>
            <w:tcW w:w="879" w:type="dxa"/>
            <w:vMerge w:val="restart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9" w:type="dxa"/>
            <w:vMerge w:val="restart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Студия изобразительного искусства «Этюд»</w:t>
            </w: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580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</w:tr>
      <w:tr w:rsidR="004C3ECB" w:rsidRPr="004C3ECB" w:rsidTr="00745DE1">
        <w:trPr>
          <w:trHeight w:val="465"/>
        </w:trPr>
        <w:tc>
          <w:tcPr>
            <w:tcW w:w="8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580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14.30-16.30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14.30-16.30</w:t>
            </w:r>
          </w:p>
        </w:tc>
      </w:tr>
      <w:tr w:rsidR="009B2CEC" w:rsidRPr="004C3ECB" w:rsidTr="00745DE1">
        <w:trPr>
          <w:trHeight w:val="465"/>
        </w:trPr>
        <w:tc>
          <w:tcPr>
            <w:tcW w:w="879" w:type="dxa"/>
          </w:tcPr>
          <w:p w:rsidR="009B2CEC" w:rsidRPr="004C3ECB" w:rsidRDefault="009B2CEC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9" w:type="dxa"/>
          </w:tcPr>
          <w:p w:rsidR="009B2CEC" w:rsidRPr="009B2CEC" w:rsidRDefault="009B2CEC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CEC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Вокальная студия «Веселые нотки»</w:t>
            </w:r>
          </w:p>
        </w:tc>
        <w:tc>
          <w:tcPr>
            <w:tcW w:w="2189" w:type="dxa"/>
          </w:tcPr>
          <w:p w:rsidR="009B2CEC" w:rsidRPr="004C3ECB" w:rsidRDefault="009B2CEC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803" w:type="dxa"/>
          </w:tcPr>
          <w:p w:rsidR="009B2CEC" w:rsidRPr="004C3ECB" w:rsidRDefault="009B2CEC" w:rsidP="009B2C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9B2CEC" w:rsidRPr="004C3ECB" w:rsidRDefault="009B2CEC" w:rsidP="009B2C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580" w:type="dxa"/>
          </w:tcPr>
          <w:p w:rsidR="009B2CEC" w:rsidRDefault="00DE4F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09.30-10.30</w:t>
            </w:r>
          </w:p>
          <w:p w:rsidR="00DE4F3D" w:rsidRPr="004C3ECB" w:rsidRDefault="00DE4F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09.30-10.30</w:t>
            </w:r>
          </w:p>
        </w:tc>
      </w:tr>
      <w:tr w:rsidR="009B2CEC" w:rsidRPr="004C3ECB" w:rsidTr="00745DE1">
        <w:trPr>
          <w:trHeight w:val="465"/>
        </w:trPr>
        <w:tc>
          <w:tcPr>
            <w:tcW w:w="879" w:type="dxa"/>
          </w:tcPr>
          <w:p w:rsidR="009B2CEC" w:rsidRDefault="009B2CEC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9" w:type="dxa"/>
          </w:tcPr>
          <w:p w:rsidR="009B2CEC" w:rsidRPr="00605289" w:rsidRDefault="00605289" w:rsidP="00745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289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</w:t>
            </w:r>
            <w:proofErr w:type="spellStart"/>
            <w:r w:rsidRPr="00605289">
              <w:rPr>
                <w:rFonts w:ascii="Times New Roman" w:hAnsi="Times New Roman" w:cs="Times New Roman"/>
                <w:bCs/>
                <w:sz w:val="28"/>
                <w:szCs w:val="28"/>
              </w:rPr>
              <w:t>Эколята</w:t>
            </w:r>
            <w:proofErr w:type="spellEnd"/>
            <w:r w:rsidRPr="0060528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:rsidR="009B2CEC" w:rsidRPr="004C3ECB" w:rsidRDefault="00605289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803" w:type="dxa"/>
          </w:tcPr>
          <w:p w:rsidR="00DE4F3D" w:rsidRPr="004C3ECB" w:rsidRDefault="00DE4F3D" w:rsidP="00DE4F3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9B2CEC" w:rsidRPr="004C3ECB" w:rsidRDefault="00DE4F3D" w:rsidP="00DE4F3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580" w:type="dxa"/>
          </w:tcPr>
          <w:p w:rsidR="009B2CEC" w:rsidRDefault="00DE4F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  <w:p w:rsidR="00DE4F3D" w:rsidRPr="004C3ECB" w:rsidRDefault="00DE4F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10.30-11.30</w:t>
            </w:r>
          </w:p>
        </w:tc>
      </w:tr>
      <w:tr w:rsidR="004C3ECB" w:rsidRPr="004C3ECB" w:rsidTr="00745DE1">
        <w:trPr>
          <w:trHeight w:val="795"/>
        </w:trPr>
        <w:tc>
          <w:tcPr>
            <w:tcW w:w="87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7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Кружок декоративно-прикладного искусства «Рукодельница»</w:t>
            </w: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4C3ECB" w:rsidRPr="004C3ECB" w:rsidRDefault="00717503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13.00-15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C3ECB" w:rsidRPr="004C3ECB" w:rsidRDefault="00717503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13.00-15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4C3ECB" w:rsidRPr="004C3ECB" w:rsidTr="00745DE1">
        <w:trPr>
          <w:trHeight w:val="225"/>
        </w:trPr>
        <w:tc>
          <w:tcPr>
            <w:tcW w:w="87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театр «Сказка»</w:t>
            </w: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:rsidR="000472F8" w:rsidRDefault="000472F8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4C3ECB" w:rsidRPr="004C3ECB" w:rsidRDefault="000472F8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80" w:type="dxa"/>
          </w:tcPr>
          <w:p w:rsidR="004C3ECB" w:rsidRPr="004C3ECB" w:rsidRDefault="00717503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13.00-15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0472F8" w:rsidRPr="004C3ECB" w:rsidRDefault="00717503" w:rsidP="000472F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13.00-15</w:t>
            </w:r>
            <w:r w:rsidR="000472F8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3ECB" w:rsidRPr="004C3ECB" w:rsidTr="00745DE1">
        <w:trPr>
          <w:trHeight w:val="615"/>
        </w:trPr>
        <w:tc>
          <w:tcPr>
            <w:tcW w:w="879" w:type="dxa"/>
            <w:vMerge w:val="restart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9" w:type="dxa"/>
            <w:vMerge w:val="restart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Кружок «Ступенька к школе»</w:t>
            </w: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580" w:type="dxa"/>
          </w:tcPr>
          <w:p w:rsidR="004C3ECB" w:rsidRPr="007A4E2E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E2E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E2E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</w:tr>
      <w:tr w:rsidR="004C3ECB" w:rsidRPr="004C3ECB" w:rsidTr="00745DE1">
        <w:trPr>
          <w:trHeight w:val="336"/>
        </w:trPr>
        <w:tc>
          <w:tcPr>
            <w:tcW w:w="8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Воскресенье  </w:t>
            </w:r>
          </w:p>
        </w:tc>
        <w:tc>
          <w:tcPr>
            <w:tcW w:w="1580" w:type="dxa"/>
          </w:tcPr>
          <w:p w:rsidR="004C3ECB" w:rsidRPr="004C3ECB" w:rsidRDefault="00DE4F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08.30-10.3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4C3ECB" w:rsidRPr="004C3ECB" w:rsidRDefault="00DE4F3D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08.30-10.3</w:t>
            </w:r>
            <w:r w:rsidR="004C3ECB"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C3ECB" w:rsidRPr="004C3ECB" w:rsidTr="00745DE1">
        <w:trPr>
          <w:trHeight w:val="255"/>
        </w:trPr>
        <w:tc>
          <w:tcPr>
            <w:tcW w:w="87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Кружок основ православной культуры «Мир православия»</w:t>
            </w:r>
          </w:p>
        </w:tc>
        <w:tc>
          <w:tcPr>
            <w:tcW w:w="2189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80" w:type="dxa"/>
          </w:tcPr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14.00-16.00</w:t>
            </w:r>
          </w:p>
          <w:p w:rsidR="004C3ECB" w:rsidRPr="004C3ECB" w:rsidRDefault="004C3ECB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CEC" w:rsidRPr="004C3ECB" w:rsidTr="00745DE1">
        <w:trPr>
          <w:trHeight w:val="255"/>
        </w:trPr>
        <w:tc>
          <w:tcPr>
            <w:tcW w:w="879" w:type="dxa"/>
          </w:tcPr>
          <w:p w:rsidR="009B2CEC" w:rsidRPr="004C3ECB" w:rsidRDefault="009B2CEC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9" w:type="dxa"/>
          </w:tcPr>
          <w:p w:rsidR="009B2CEC" w:rsidRPr="009B2CEC" w:rsidRDefault="009B2CEC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CEC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Научно-исследовательская деятельность кружка «Мир православия»</w:t>
            </w:r>
          </w:p>
        </w:tc>
        <w:tc>
          <w:tcPr>
            <w:tcW w:w="2189" w:type="dxa"/>
          </w:tcPr>
          <w:p w:rsidR="000472F8" w:rsidRPr="004C3ECB" w:rsidRDefault="000472F8" w:rsidP="000472F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9B2CEC" w:rsidRPr="004C3ECB" w:rsidRDefault="009B2CEC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B2CEC" w:rsidRPr="004C3ECB" w:rsidRDefault="000472F8" w:rsidP="00745DE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80" w:type="dxa"/>
          </w:tcPr>
          <w:p w:rsidR="009B2CEC" w:rsidRPr="004C3ECB" w:rsidRDefault="000472F8" w:rsidP="00745DE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CB">
              <w:rPr>
                <w:rFonts w:ascii="Times New Roman" w:eastAsia="Calibri" w:hAnsi="Times New Roman" w:cs="Times New Roman"/>
                <w:sz w:val="28"/>
                <w:szCs w:val="28"/>
              </w:rPr>
              <w:t>14.00-16.00</w:t>
            </w:r>
          </w:p>
        </w:tc>
      </w:tr>
    </w:tbl>
    <w:p w:rsidR="004C3ECB" w:rsidRPr="004C3ECB" w:rsidRDefault="004C3ECB" w:rsidP="004C3ECB">
      <w:pPr>
        <w:rPr>
          <w:rFonts w:ascii="Times New Roman" w:hAnsi="Times New Roman" w:cs="Times New Roman"/>
          <w:sz w:val="28"/>
          <w:szCs w:val="28"/>
        </w:rPr>
      </w:pPr>
    </w:p>
    <w:p w:rsidR="004C2FA4" w:rsidRPr="004C3ECB" w:rsidRDefault="00A33571">
      <w:pPr>
        <w:rPr>
          <w:rFonts w:ascii="Times New Roman" w:hAnsi="Times New Roman" w:cs="Times New Roman"/>
          <w:sz w:val="28"/>
          <w:szCs w:val="28"/>
        </w:rPr>
      </w:pPr>
    </w:p>
    <w:sectPr w:rsidR="004C2FA4" w:rsidRPr="004C3ECB" w:rsidSect="00F1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B"/>
    <w:rsid w:val="000472F8"/>
    <w:rsid w:val="0015298B"/>
    <w:rsid w:val="001B2130"/>
    <w:rsid w:val="00223250"/>
    <w:rsid w:val="0024659B"/>
    <w:rsid w:val="002E62A6"/>
    <w:rsid w:val="003773B6"/>
    <w:rsid w:val="00433630"/>
    <w:rsid w:val="004C3ECB"/>
    <w:rsid w:val="004E3464"/>
    <w:rsid w:val="00540ACD"/>
    <w:rsid w:val="005E39E4"/>
    <w:rsid w:val="005F1908"/>
    <w:rsid w:val="00605289"/>
    <w:rsid w:val="0070284B"/>
    <w:rsid w:val="00717503"/>
    <w:rsid w:val="007A4E2E"/>
    <w:rsid w:val="00862645"/>
    <w:rsid w:val="009B2CEC"/>
    <w:rsid w:val="00A33571"/>
    <w:rsid w:val="00A42BD8"/>
    <w:rsid w:val="00C4240A"/>
    <w:rsid w:val="00C51117"/>
    <w:rsid w:val="00CF4E3D"/>
    <w:rsid w:val="00D126F1"/>
    <w:rsid w:val="00D21A41"/>
    <w:rsid w:val="00DB0EA1"/>
    <w:rsid w:val="00D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CB"/>
    <w:pPr>
      <w:ind w:left="720"/>
      <w:contextualSpacing/>
    </w:pPr>
  </w:style>
  <w:style w:type="table" w:styleId="a4">
    <w:name w:val="Table Grid"/>
    <w:basedOn w:val="a1"/>
    <w:uiPriority w:val="59"/>
    <w:rsid w:val="004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CB"/>
    <w:pPr>
      <w:ind w:left="720"/>
      <w:contextualSpacing/>
    </w:pPr>
  </w:style>
  <w:style w:type="table" w:styleId="a4">
    <w:name w:val="Table Grid"/>
    <w:basedOn w:val="a1"/>
    <w:uiPriority w:val="59"/>
    <w:rsid w:val="004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Адмиин</cp:lastModifiedBy>
  <cp:revision>3</cp:revision>
  <dcterms:created xsi:type="dcterms:W3CDTF">2020-09-08T08:52:00Z</dcterms:created>
  <dcterms:modified xsi:type="dcterms:W3CDTF">2020-09-08T08:53:00Z</dcterms:modified>
</cp:coreProperties>
</file>